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DA" w:rsidRPr="006902B8" w:rsidRDefault="008467DA" w:rsidP="008467DA">
      <w:pPr>
        <w:keepNext/>
        <w:tabs>
          <w:tab w:val="left" w:pos="1489"/>
          <w:tab w:val="right" w:pos="9810"/>
        </w:tabs>
        <w:spacing w:before="240" w:after="60" w:line="240" w:lineRule="auto"/>
        <w:jc w:val="center"/>
        <w:outlineLvl w:val="1"/>
        <w:rPr>
          <w:rFonts w:ascii="Times New Roman" w:eastAsia="Times New Roman" w:hAnsi="Times New Roman"/>
          <w:b/>
          <w:bCs/>
          <w:i/>
          <w:iCs/>
          <w:sz w:val="28"/>
          <w:szCs w:val="28"/>
          <w:lang w:eastAsia="ru-RU"/>
        </w:rPr>
      </w:pPr>
      <w:r w:rsidRPr="006902B8">
        <w:rPr>
          <w:rFonts w:ascii="Times New Roman" w:eastAsia="Times New Roman" w:hAnsi="Times New Roman"/>
          <w:b/>
          <w:i/>
          <w:noProof/>
          <w:sz w:val="28"/>
          <w:szCs w:val="28"/>
          <w:lang w:eastAsia="ru-RU"/>
        </w:rPr>
        <w:drawing>
          <wp:inline distT="0" distB="0" distL="0" distR="0" wp14:anchorId="702E18FE" wp14:editId="3381C255">
            <wp:extent cx="494665" cy="628650"/>
            <wp:effectExtent l="0" t="0" r="0" b="0"/>
            <wp:docPr id="1" name="Рисунок 1" descr="герб УК РМО"/>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герб УК РМО"/>
                    <pic:cNvPicPr>
                      <a:picLocks/>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494665" cy="628650"/>
                    </a:xfrm>
                    <a:prstGeom prst="rect">
                      <a:avLst/>
                    </a:prstGeom>
                    <a:noFill/>
                    <a:ln>
                      <a:noFill/>
                    </a:ln>
                  </pic:spPr>
                </pic:pic>
              </a:graphicData>
            </a:graphic>
          </wp:inline>
        </w:drawing>
      </w:r>
    </w:p>
    <w:p w:rsidR="008467DA" w:rsidRPr="006902B8" w:rsidRDefault="008467DA" w:rsidP="008467DA">
      <w:pPr>
        <w:spacing w:after="0" w:line="240" w:lineRule="auto"/>
        <w:jc w:val="center"/>
        <w:rPr>
          <w:rFonts w:ascii="Times New Roman" w:eastAsia="Times New Roman" w:hAnsi="Times New Roman"/>
          <w:snapToGrid w:val="0"/>
          <w:color w:val="000000"/>
          <w:sz w:val="24"/>
          <w:szCs w:val="20"/>
          <w:lang w:eastAsia="ru-RU"/>
        </w:rPr>
      </w:pPr>
      <w:r w:rsidRPr="006902B8">
        <w:rPr>
          <w:rFonts w:ascii="Times New Roman" w:eastAsia="Times New Roman" w:hAnsi="Times New Roman"/>
          <w:snapToGrid w:val="0"/>
          <w:color w:val="000000"/>
          <w:sz w:val="24"/>
          <w:szCs w:val="20"/>
          <w:lang w:eastAsia="ru-RU"/>
        </w:rPr>
        <w:t>Российская Федерация</w:t>
      </w:r>
    </w:p>
    <w:p w:rsidR="008467DA" w:rsidRPr="006902B8" w:rsidRDefault="008467DA" w:rsidP="008467DA">
      <w:pPr>
        <w:spacing w:after="0" w:line="240" w:lineRule="auto"/>
        <w:jc w:val="center"/>
        <w:rPr>
          <w:rFonts w:ascii="Times New Roman" w:eastAsia="Times New Roman" w:hAnsi="Times New Roman"/>
          <w:snapToGrid w:val="0"/>
          <w:color w:val="000000"/>
          <w:sz w:val="24"/>
          <w:szCs w:val="20"/>
          <w:lang w:eastAsia="ru-RU"/>
        </w:rPr>
      </w:pPr>
      <w:r w:rsidRPr="006902B8">
        <w:rPr>
          <w:rFonts w:ascii="Times New Roman" w:eastAsia="Times New Roman" w:hAnsi="Times New Roman"/>
          <w:snapToGrid w:val="0"/>
          <w:color w:val="000000"/>
          <w:sz w:val="24"/>
          <w:szCs w:val="20"/>
          <w:lang w:eastAsia="ru-RU"/>
        </w:rPr>
        <w:t>Камчатский край</w:t>
      </w:r>
    </w:p>
    <w:p w:rsidR="008467DA" w:rsidRPr="006902B8" w:rsidRDefault="008467DA" w:rsidP="008467DA">
      <w:pPr>
        <w:spacing w:after="0" w:line="240" w:lineRule="auto"/>
        <w:jc w:val="center"/>
        <w:rPr>
          <w:rFonts w:ascii="Times New Roman" w:eastAsia="Times New Roman" w:hAnsi="Times New Roman"/>
          <w:snapToGrid w:val="0"/>
          <w:color w:val="000000"/>
          <w:sz w:val="24"/>
          <w:szCs w:val="20"/>
          <w:lang w:eastAsia="ru-RU"/>
        </w:rPr>
      </w:pPr>
    </w:p>
    <w:p w:rsidR="008467DA" w:rsidRPr="00502DFE" w:rsidRDefault="008467DA" w:rsidP="008467DA">
      <w:pPr>
        <w:spacing w:after="0" w:line="240" w:lineRule="auto"/>
        <w:ind w:firstLine="709"/>
        <w:jc w:val="center"/>
        <w:rPr>
          <w:rFonts w:ascii="Times New Roman" w:eastAsia="Times New Roman" w:hAnsi="Times New Roman"/>
          <w:snapToGrid w:val="0"/>
          <w:color w:val="000000"/>
          <w:sz w:val="24"/>
          <w:szCs w:val="20"/>
          <w:lang w:eastAsia="ru-RU"/>
        </w:rPr>
      </w:pPr>
      <w:r w:rsidRPr="00502DFE">
        <w:rPr>
          <w:rFonts w:ascii="Times New Roman" w:eastAsia="Times New Roman" w:hAnsi="Times New Roman"/>
          <w:b/>
          <w:snapToGrid w:val="0"/>
          <w:color w:val="000000"/>
          <w:sz w:val="28"/>
          <w:szCs w:val="20"/>
          <w:lang w:eastAsia="ru-RU"/>
        </w:rPr>
        <w:t>СОВЕТ НАРОДНЫХ ДЕПУТАТОВ</w:t>
      </w:r>
    </w:p>
    <w:p w:rsidR="008467DA" w:rsidRPr="00502DFE" w:rsidRDefault="008467DA" w:rsidP="008467DA">
      <w:pPr>
        <w:spacing w:after="0" w:line="240" w:lineRule="auto"/>
        <w:ind w:firstLine="709"/>
        <w:jc w:val="center"/>
        <w:rPr>
          <w:rFonts w:ascii="Times New Roman" w:eastAsia="Times New Roman" w:hAnsi="Times New Roman"/>
          <w:snapToGrid w:val="0"/>
          <w:color w:val="000000"/>
          <w:sz w:val="24"/>
          <w:szCs w:val="20"/>
          <w:lang w:eastAsia="ru-RU"/>
        </w:rPr>
      </w:pPr>
      <w:r w:rsidRPr="00502DFE">
        <w:rPr>
          <w:rFonts w:ascii="Times New Roman" w:eastAsia="Times New Roman" w:hAnsi="Times New Roman"/>
          <w:b/>
          <w:snapToGrid w:val="0"/>
          <w:color w:val="000000"/>
          <w:sz w:val="28"/>
          <w:szCs w:val="20"/>
          <w:lang w:eastAsia="ru-RU"/>
        </w:rPr>
        <w:t>Усть-Камчатского муниципального района</w:t>
      </w:r>
    </w:p>
    <w:p w:rsidR="008467DA" w:rsidRPr="00502DFE" w:rsidRDefault="008467DA" w:rsidP="00E80C10">
      <w:pPr>
        <w:spacing w:after="0" w:line="240" w:lineRule="auto"/>
        <w:jc w:val="center"/>
        <w:rPr>
          <w:rFonts w:ascii="Times New Roman" w:eastAsia="Times New Roman" w:hAnsi="Times New Roman"/>
          <w:snapToGrid w:val="0"/>
          <w:color w:val="000000"/>
          <w:sz w:val="24"/>
          <w:szCs w:val="20"/>
          <w:lang w:eastAsia="ru-RU"/>
        </w:rPr>
      </w:pPr>
    </w:p>
    <w:p w:rsidR="008467DA" w:rsidRPr="00502DFE" w:rsidRDefault="008467DA" w:rsidP="00E80C10">
      <w:pPr>
        <w:spacing w:after="0" w:line="240" w:lineRule="auto"/>
        <w:jc w:val="center"/>
        <w:rPr>
          <w:rFonts w:ascii="Times New Roman" w:eastAsia="Times New Roman" w:hAnsi="Times New Roman"/>
          <w:b/>
          <w:snapToGrid w:val="0"/>
          <w:color w:val="000000"/>
          <w:sz w:val="28"/>
          <w:szCs w:val="20"/>
          <w:lang w:eastAsia="ru-RU"/>
        </w:rPr>
      </w:pPr>
      <w:r w:rsidRPr="00502DFE">
        <w:rPr>
          <w:rFonts w:ascii="Times New Roman" w:eastAsia="Times New Roman" w:hAnsi="Times New Roman"/>
          <w:b/>
          <w:snapToGrid w:val="0"/>
          <w:color w:val="000000"/>
          <w:sz w:val="28"/>
          <w:szCs w:val="20"/>
          <w:lang w:eastAsia="ru-RU"/>
        </w:rPr>
        <w:t>РЕШЕНИЕ №</w:t>
      </w:r>
      <w:r w:rsidR="00202EFE">
        <w:rPr>
          <w:rFonts w:ascii="Times New Roman" w:eastAsia="Times New Roman" w:hAnsi="Times New Roman"/>
          <w:b/>
          <w:snapToGrid w:val="0"/>
          <w:color w:val="000000"/>
          <w:sz w:val="28"/>
          <w:szCs w:val="20"/>
          <w:lang w:eastAsia="ru-RU"/>
        </w:rPr>
        <w:t xml:space="preserve"> </w:t>
      </w:r>
      <w:r w:rsidR="00E0575B">
        <w:rPr>
          <w:rFonts w:ascii="Times New Roman" w:eastAsia="Times New Roman" w:hAnsi="Times New Roman"/>
          <w:b/>
          <w:snapToGrid w:val="0"/>
          <w:color w:val="000000"/>
          <w:sz w:val="28"/>
          <w:szCs w:val="20"/>
          <w:lang w:eastAsia="ru-RU"/>
        </w:rPr>
        <w:t>108</w:t>
      </w:r>
    </w:p>
    <w:p w:rsidR="008467DA" w:rsidRPr="00E80C10" w:rsidRDefault="008467DA" w:rsidP="00E80C10">
      <w:pPr>
        <w:spacing w:after="0" w:line="240" w:lineRule="auto"/>
        <w:jc w:val="center"/>
        <w:rPr>
          <w:rFonts w:ascii="Times New Roman" w:eastAsia="Times New Roman" w:hAnsi="Times New Roman"/>
          <w:b/>
          <w:snapToGrid w:val="0"/>
          <w:color w:val="000000"/>
          <w:sz w:val="36"/>
          <w:szCs w:val="20"/>
          <w:lang w:eastAsia="ru-RU"/>
        </w:rPr>
      </w:pPr>
    </w:p>
    <w:p w:rsidR="008467DA" w:rsidRPr="00502DFE" w:rsidRDefault="008467DA" w:rsidP="008467DA">
      <w:pPr>
        <w:spacing w:after="0" w:line="240" w:lineRule="auto"/>
        <w:rPr>
          <w:rFonts w:ascii="Times New Roman" w:eastAsia="Times New Roman" w:hAnsi="Times New Roman"/>
          <w:b/>
          <w:snapToGrid w:val="0"/>
          <w:color w:val="000000"/>
          <w:sz w:val="24"/>
          <w:szCs w:val="20"/>
          <w:u w:val="single"/>
          <w:lang w:eastAsia="ru-RU"/>
        </w:rPr>
      </w:pPr>
      <w:r w:rsidRPr="00502DFE">
        <w:rPr>
          <w:rFonts w:ascii="Times New Roman" w:eastAsia="Times New Roman" w:hAnsi="Times New Roman"/>
          <w:b/>
          <w:snapToGrid w:val="0"/>
          <w:color w:val="000000"/>
          <w:sz w:val="28"/>
          <w:szCs w:val="20"/>
          <w:u w:val="single"/>
          <w:lang w:eastAsia="ru-RU"/>
        </w:rPr>
        <w:t xml:space="preserve">  Сессия №</w:t>
      </w:r>
      <w:r>
        <w:rPr>
          <w:rFonts w:ascii="Times New Roman" w:eastAsia="Times New Roman" w:hAnsi="Times New Roman"/>
          <w:b/>
          <w:snapToGrid w:val="0"/>
          <w:color w:val="000000"/>
          <w:sz w:val="28"/>
          <w:szCs w:val="20"/>
          <w:u w:val="single"/>
          <w:lang w:eastAsia="ru-RU"/>
        </w:rPr>
        <w:t xml:space="preserve"> </w:t>
      </w:r>
      <w:r w:rsidR="003A3F2C">
        <w:rPr>
          <w:rFonts w:ascii="Times New Roman" w:eastAsia="Times New Roman" w:hAnsi="Times New Roman"/>
          <w:b/>
          <w:snapToGrid w:val="0"/>
          <w:color w:val="000000"/>
          <w:sz w:val="28"/>
          <w:szCs w:val="20"/>
          <w:u w:val="single"/>
          <w:lang w:eastAsia="ru-RU"/>
        </w:rPr>
        <w:t xml:space="preserve">9 </w:t>
      </w:r>
      <w:r w:rsidRPr="00502DFE">
        <w:rPr>
          <w:rFonts w:ascii="Times New Roman" w:eastAsia="Times New Roman" w:hAnsi="Times New Roman"/>
          <w:b/>
          <w:snapToGrid w:val="0"/>
          <w:color w:val="000000"/>
          <w:sz w:val="28"/>
          <w:szCs w:val="20"/>
          <w:u w:val="single"/>
          <w:lang w:eastAsia="ru-RU"/>
        </w:rPr>
        <w:t>(6-го созыва)</w:t>
      </w:r>
    </w:p>
    <w:p w:rsidR="008467DA" w:rsidRPr="00502DFE" w:rsidRDefault="008467DA" w:rsidP="00E80C10">
      <w:pPr>
        <w:spacing w:after="0" w:line="276" w:lineRule="auto"/>
        <w:rPr>
          <w:rFonts w:ascii="Times New Roman" w:hAnsi="Times New Roman"/>
          <w:b/>
          <w:sz w:val="28"/>
        </w:rPr>
      </w:pPr>
      <w:r>
        <w:rPr>
          <w:rFonts w:ascii="Times New Roman" w:hAnsi="Times New Roman"/>
          <w:b/>
          <w:sz w:val="28"/>
        </w:rPr>
        <w:t xml:space="preserve">      </w:t>
      </w:r>
      <w:r w:rsidRPr="00502DFE">
        <w:rPr>
          <w:rFonts w:ascii="Times New Roman" w:hAnsi="Times New Roman"/>
          <w:b/>
          <w:sz w:val="28"/>
        </w:rPr>
        <w:t xml:space="preserve">п. Усть-Камчатск                </w:t>
      </w:r>
      <w:r>
        <w:rPr>
          <w:rFonts w:ascii="Times New Roman" w:hAnsi="Times New Roman"/>
          <w:b/>
          <w:sz w:val="28"/>
        </w:rPr>
        <w:t xml:space="preserve">                      </w:t>
      </w:r>
      <w:r w:rsidRPr="00502DFE">
        <w:rPr>
          <w:rFonts w:ascii="Times New Roman" w:hAnsi="Times New Roman"/>
          <w:b/>
          <w:sz w:val="28"/>
        </w:rPr>
        <w:t xml:space="preserve"> </w:t>
      </w:r>
      <w:r>
        <w:rPr>
          <w:rFonts w:ascii="Times New Roman" w:hAnsi="Times New Roman"/>
          <w:b/>
          <w:sz w:val="28"/>
        </w:rPr>
        <w:t xml:space="preserve">               </w:t>
      </w:r>
      <w:r w:rsidRPr="00502DFE">
        <w:rPr>
          <w:rFonts w:ascii="Times New Roman" w:hAnsi="Times New Roman"/>
          <w:b/>
          <w:sz w:val="28"/>
        </w:rPr>
        <w:t>от "</w:t>
      </w:r>
      <w:r>
        <w:rPr>
          <w:rFonts w:ascii="Times New Roman" w:hAnsi="Times New Roman"/>
          <w:b/>
          <w:sz w:val="28"/>
        </w:rPr>
        <w:t xml:space="preserve"> </w:t>
      </w:r>
      <w:r w:rsidR="00E0575B">
        <w:rPr>
          <w:rFonts w:ascii="Times New Roman" w:hAnsi="Times New Roman"/>
          <w:b/>
          <w:sz w:val="28"/>
        </w:rPr>
        <w:t>09</w:t>
      </w:r>
      <w:r>
        <w:rPr>
          <w:rFonts w:ascii="Times New Roman" w:hAnsi="Times New Roman"/>
          <w:b/>
          <w:sz w:val="28"/>
        </w:rPr>
        <w:t xml:space="preserve"> "</w:t>
      </w:r>
      <w:r w:rsidRPr="00502DFE">
        <w:rPr>
          <w:rFonts w:ascii="Times New Roman" w:hAnsi="Times New Roman"/>
          <w:b/>
          <w:sz w:val="28"/>
        </w:rPr>
        <w:t xml:space="preserve"> </w:t>
      </w:r>
      <w:r w:rsidR="00E0575B">
        <w:rPr>
          <w:rFonts w:ascii="Times New Roman" w:hAnsi="Times New Roman"/>
          <w:b/>
          <w:sz w:val="28"/>
        </w:rPr>
        <w:t>декабря</w:t>
      </w:r>
      <w:r w:rsidRPr="00502DFE">
        <w:rPr>
          <w:rFonts w:ascii="Times New Roman" w:hAnsi="Times New Roman"/>
          <w:b/>
          <w:sz w:val="28"/>
        </w:rPr>
        <w:t xml:space="preserve"> 2021г.</w:t>
      </w:r>
    </w:p>
    <w:p w:rsidR="008467DA" w:rsidRPr="00E0575B" w:rsidRDefault="008467DA" w:rsidP="008467DA">
      <w:pPr>
        <w:snapToGrid w:val="0"/>
        <w:spacing w:after="0" w:line="240" w:lineRule="auto"/>
        <w:rPr>
          <w:rFonts w:ascii="Times New Roman" w:eastAsia="Times New Roman" w:hAnsi="Times New Roman"/>
          <w:color w:val="000000"/>
          <w:sz w:val="36"/>
          <w:szCs w:val="28"/>
          <w:lang w:eastAsia="ru-RU"/>
        </w:rPr>
      </w:pPr>
    </w:p>
    <w:tbl>
      <w:tblPr>
        <w:tblW w:w="0" w:type="auto"/>
        <w:tblLook w:val="04A0" w:firstRow="1" w:lastRow="0" w:firstColumn="1" w:lastColumn="0" w:noHBand="0" w:noVBand="1"/>
      </w:tblPr>
      <w:tblGrid>
        <w:gridCol w:w="5387"/>
      </w:tblGrid>
      <w:tr w:rsidR="008467DA" w:rsidRPr="006902B8" w:rsidTr="003A3F2C">
        <w:tc>
          <w:tcPr>
            <w:tcW w:w="5387" w:type="dxa"/>
            <w:hideMark/>
          </w:tcPr>
          <w:p w:rsidR="008467DA" w:rsidRPr="006902B8" w:rsidRDefault="008467DA" w:rsidP="008467DA">
            <w:pPr>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О принятии Решения </w:t>
            </w:r>
            <w:r w:rsidR="003A3F2C">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w:t>
            </w:r>
            <w:r>
              <w:rPr>
                <w:rFonts w:ascii="Times New Roman" w:eastAsia="Times New Roman" w:hAnsi="Times New Roman"/>
                <w:sz w:val="28"/>
                <w:szCs w:val="28"/>
                <w:lang w:eastAsia="ru-RU"/>
              </w:rPr>
              <w:t>О</w:t>
            </w:r>
            <w:r w:rsidRPr="006902B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государственном</w:t>
            </w:r>
            <w:r w:rsidRPr="006902B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жилищном надзоре </w:t>
            </w:r>
            <w:r w:rsidRPr="006902B8">
              <w:rPr>
                <w:rFonts w:ascii="Times New Roman" w:eastAsia="Times New Roman" w:hAnsi="Times New Roman"/>
                <w:sz w:val="28"/>
                <w:szCs w:val="28"/>
                <w:lang w:eastAsia="ru-RU"/>
              </w:rPr>
              <w:t xml:space="preserve">на территории Усть-Камчатского </w:t>
            </w:r>
            <w:r>
              <w:rPr>
                <w:rFonts w:ascii="Times New Roman" w:eastAsia="Times New Roman" w:hAnsi="Times New Roman"/>
                <w:sz w:val="28"/>
                <w:szCs w:val="28"/>
                <w:lang w:eastAsia="ru-RU"/>
              </w:rPr>
              <w:t>муниципального района</w:t>
            </w:r>
            <w:r w:rsidRPr="006902B8">
              <w:rPr>
                <w:rFonts w:ascii="Times New Roman" w:eastAsia="Times New Roman" w:hAnsi="Times New Roman"/>
                <w:sz w:val="28"/>
                <w:szCs w:val="28"/>
                <w:lang w:eastAsia="ru-RU"/>
              </w:rPr>
              <w:t>»</w:t>
            </w:r>
          </w:p>
        </w:tc>
      </w:tr>
    </w:tbl>
    <w:p w:rsidR="008467DA" w:rsidRPr="00E0575B" w:rsidRDefault="008467DA" w:rsidP="008467DA">
      <w:pPr>
        <w:snapToGrid w:val="0"/>
        <w:spacing w:after="0" w:line="240" w:lineRule="auto"/>
        <w:jc w:val="both"/>
        <w:rPr>
          <w:rFonts w:ascii="Times New Roman" w:eastAsia="Times New Roman" w:hAnsi="Times New Roman"/>
          <w:color w:val="000000"/>
          <w:sz w:val="36"/>
          <w:szCs w:val="28"/>
          <w:lang w:eastAsia="ru-RU"/>
        </w:rPr>
      </w:pPr>
    </w:p>
    <w:p w:rsidR="008467DA" w:rsidRDefault="008467DA" w:rsidP="008467DA">
      <w:pPr>
        <w:tabs>
          <w:tab w:val="left" w:pos="709"/>
        </w:tabs>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6"/>
          <w:szCs w:val="26"/>
          <w:lang w:eastAsia="ru-RU"/>
        </w:rPr>
        <w:tab/>
      </w:r>
      <w:proofErr w:type="gramStart"/>
      <w:r w:rsidRPr="002F4026">
        <w:rPr>
          <w:rFonts w:ascii="Times New Roman" w:eastAsia="Times New Roman" w:hAnsi="Times New Roman"/>
          <w:sz w:val="28"/>
          <w:szCs w:val="28"/>
          <w:lang w:eastAsia="ru-RU"/>
        </w:rPr>
        <w:t>Рассмотрев проект Решения «</w:t>
      </w:r>
      <w:r>
        <w:rPr>
          <w:rFonts w:ascii="Times New Roman" w:eastAsia="Times New Roman" w:hAnsi="Times New Roman"/>
          <w:sz w:val="28"/>
          <w:szCs w:val="28"/>
          <w:lang w:eastAsia="ru-RU"/>
        </w:rPr>
        <w:t>О</w:t>
      </w:r>
      <w:r w:rsidRPr="002F4026">
        <w:rPr>
          <w:rFonts w:ascii="Times New Roman" w:eastAsia="Times New Roman" w:hAnsi="Times New Roman"/>
          <w:sz w:val="28"/>
          <w:szCs w:val="28"/>
          <w:lang w:eastAsia="ru-RU"/>
        </w:rPr>
        <w:t xml:space="preserve"> </w:t>
      </w:r>
      <w:r w:rsidR="003A3F2C">
        <w:rPr>
          <w:rFonts w:ascii="Times New Roman" w:eastAsia="Times New Roman" w:hAnsi="Times New Roman"/>
          <w:sz w:val="28"/>
          <w:szCs w:val="28"/>
          <w:lang w:eastAsia="ru-RU"/>
        </w:rPr>
        <w:t xml:space="preserve">государственном </w:t>
      </w:r>
      <w:r w:rsidRPr="002F4026">
        <w:rPr>
          <w:rFonts w:ascii="Times New Roman" w:eastAsia="Times New Roman" w:hAnsi="Times New Roman"/>
          <w:sz w:val="28"/>
          <w:szCs w:val="28"/>
          <w:lang w:eastAsia="ru-RU"/>
        </w:rPr>
        <w:t xml:space="preserve">жилищного </w:t>
      </w:r>
      <w:r>
        <w:rPr>
          <w:rFonts w:ascii="Times New Roman" w:eastAsia="Times New Roman" w:hAnsi="Times New Roman"/>
          <w:sz w:val="28"/>
          <w:szCs w:val="28"/>
          <w:lang w:eastAsia="ru-RU"/>
        </w:rPr>
        <w:t>надзоре</w:t>
      </w:r>
      <w:r w:rsidRPr="002F4026">
        <w:rPr>
          <w:rFonts w:ascii="Times New Roman" w:eastAsia="Times New Roman" w:hAnsi="Times New Roman"/>
          <w:sz w:val="28"/>
          <w:szCs w:val="28"/>
          <w:lang w:eastAsia="ru-RU"/>
        </w:rPr>
        <w:t xml:space="preserve"> на территории Усть-Камчатского </w:t>
      </w:r>
      <w:r>
        <w:rPr>
          <w:rFonts w:ascii="Times New Roman" w:eastAsia="Times New Roman" w:hAnsi="Times New Roman"/>
          <w:sz w:val="28"/>
          <w:szCs w:val="28"/>
          <w:lang w:eastAsia="ru-RU"/>
        </w:rPr>
        <w:t>муниципального района</w:t>
      </w:r>
      <w:r w:rsidRPr="002F4026">
        <w:rPr>
          <w:rFonts w:ascii="Times New Roman" w:eastAsia="Times New Roman" w:hAnsi="Times New Roman"/>
          <w:sz w:val="28"/>
          <w:szCs w:val="28"/>
          <w:lang w:eastAsia="ru-RU"/>
        </w:rPr>
        <w:t xml:space="preserve">», </w:t>
      </w:r>
      <w:r w:rsidR="003A3F2C">
        <w:rPr>
          <w:rFonts w:ascii="Times New Roman" w:eastAsia="Times New Roman" w:hAnsi="Times New Roman"/>
          <w:sz w:val="28"/>
          <w:szCs w:val="28"/>
          <w:lang w:eastAsia="ru-RU"/>
        </w:rPr>
        <w:t xml:space="preserve">представленный Главой Усть-Камчатского муниципального района в порядке правотворческой инициативы, </w:t>
      </w:r>
      <w:r w:rsidRPr="002F4026">
        <w:rPr>
          <w:rFonts w:ascii="Times New Roman" w:eastAsia="Times New Roman" w:hAnsi="Times New Roman"/>
          <w:sz w:val="28"/>
          <w:szCs w:val="28"/>
          <w:lang w:eastAsia="ru-RU"/>
        </w:rPr>
        <w:t>в соответствии со статьей 20 Жилищного кодекса Российской Федерации, Федеральным</w:t>
      </w:r>
      <w:r>
        <w:rPr>
          <w:rFonts w:ascii="Times New Roman" w:eastAsia="Times New Roman" w:hAnsi="Times New Roman"/>
          <w:sz w:val="28"/>
          <w:szCs w:val="28"/>
          <w:lang w:eastAsia="ru-RU"/>
        </w:rPr>
        <w:t>и</w:t>
      </w:r>
      <w:r w:rsidRPr="002F4026">
        <w:rPr>
          <w:rFonts w:ascii="Times New Roman" w:eastAsia="Times New Roman" w:hAnsi="Times New Roman"/>
          <w:sz w:val="28"/>
          <w:szCs w:val="28"/>
          <w:lang w:eastAsia="ru-RU"/>
        </w:rPr>
        <w:t xml:space="preserve"> закон</w:t>
      </w:r>
      <w:r>
        <w:rPr>
          <w:rFonts w:ascii="Times New Roman" w:eastAsia="Times New Roman" w:hAnsi="Times New Roman"/>
          <w:sz w:val="28"/>
          <w:szCs w:val="28"/>
          <w:lang w:eastAsia="ru-RU"/>
        </w:rPr>
        <w:t>а</w:t>
      </w:r>
      <w:r w:rsidRPr="002F4026">
        <w:rPr>
          <w:rFonts w:ascii="Times New Roman" w:eastAsia="Times New Roman" w:hAnsi="Times New Roman"/>
          <w:sz w:val="28"/>
          <w:szCs w:val="28"/>
          <w:lang w:eastAsia="ru-RU"/>
        </w:rPr>
        <w:t>м</w:t>
      </w:r>
      <w:r>
        <w:rPr>
          <w:rFonts w:ascii="Times New Roman" w:eastAsia="Times New Roman" w:hAnsi="Times New Roman"/>
          <w:sz w:val="28"/>
          <w:szCs w:val="28"/>
          <w:lang w:eastAsia="ru-RU"/>
        </w:rPr>
        <w:t>и:</w:t>
      </w:r>
      <w:r w:rsidRPr="002F4026">
        <w:rPr>
          <w:rFonts w:ascii="Times New Roman" w:eastAsia="Times New Roman" w:hAnsi="Times New Roman"/>
          <w:sz w:val="28"/>
          <w:szCs w:val="28"/>
          <w:lang w:eastAsia="ru-RU"/>
        </w:rPr>
        <w:t xml:space="preserve"> от 06.10.2003 № 131-ФЗ «Об общих принципах организации местного самоуправления в Российской Федерации», </w:t>
      </w:r>
      <w:r w:rsidR="003A3F2C">
        <w:rPr>
          <w:rFonts w:ascii="Times New Roman" w:eastAsia="Times New Roman" w:hAnsi="Times New Roman"/>
          <w:sz w:val="28"/>
          <w:szCs w:val="28"/>
          <w:lang w:eastAsia="ru-RU"/>
        </w:rPr>
        <w:t xml:space="preserve">   от 31.07.2020 № 248-ФЗ </w:t>
      </w:r>
      <w:r w:rsidRPr="002F4026">
        <w:rPr>
          <w:rFonts w:ascii="Times New Roman" w:eastAsia="Times New Roman" w:hAnsi="Times New Roman"/>
          <w:sz w:val="28"/>
          <w:szCs w:val="28"/>
          <w:lang w:eastAsia="ru-RU"/>
        </w:rPr>
        <w:t>«О государственном контроле (надзоре) и</w:t>
      </w:r>
      <w:proofErr w:type="gramEnd"/>
      <w:r w:rsidRPr="002F4026">
        <w:rPr>
          <w:rFonts w:ascii="Times New Roman" w:eastAsia="Times New Roman" w:hAnsi="Times New Roman"/>
          <w:sz w:val="28"/>
          <w:szCs w:val="28"/>
          <w:lang w:eastAsia="ru-RU"/>
        </w:rPr>
        <w:t xml:space="preserve"> </w:t>
      </w:r>
      <w:proofErr w:type="gramStart"/>
      <w:r w:rsidRPr="002F4026">
        <w:rPr>
          <w:rFonts w:ascii="Times New Roman" w:eastAsia="Times New Roman" w:hAnsi="Times New Roman"/>
          <w:sz w:val="28"/>
          <w:szCs w:val="28"/>
          <w:lang w:eastAsia="ru-RU"/>
        </w:rPr>
        <w:t xml:space="preserve">муниципальном контроле в Российской Федерации», </w:t>
      </w:r>
      <w:r w:rsidRPr="009536CF">
        <w:rPr>
          <w:rFonts w:ascii="Times New Roman" w:eastAsia="Times New Roman" w:hAnsi="Times New Roman"/>
          <w:sz w:val="28"/>
          <w:szCs w:val="28"/>
          <w:lang w:eastAsia="ru-RU"/>
        </w:rPr>
        <w:t xml:space="preserve">Законом Камчатского края от 07.12.2016 </w:t>
      </w:r>
      <w:r w:rsidR="003A3F2C">
        <w:rPr>
          <w:rFonts w:ascii="Times New Roman" w:eastAsia="Times New Roman" w:hAnsi="Times New Roman"/>
          <w:sz w:val="28"/>
          <w:szCs w:val="28"/>
          <w:lang w:eastAsia="ru-RU"/>
        </w:rPr>
        <w:t xml:space="preserve">№ 42 </w:t>
      </w:r>
      <w:r>
        <w:rPr>
          <w:rFonts w:ascii="Times New Roman" w:eastAsia="Times New Roman" w:hAnsi="Times New Roman"/>
          <w:sz w:val="28"/>
          <w:szCs w:val="28"/>
          <w:lang w:eastAsia="ru-RU"/>
        </w:rPr>
        <w:t>«</w:t>
      </w:r>
      <w:r w:rsidRPr="009536CF">
        <w:rPr>
          <w:rFonts w:ascii="Times New Roman" w:eastAsia="Times New Roman" w:hAnsi="Times New Roman"/>
          <w:sz w:val="28"/>
          <w:szCs w:val="28"/>
          <w:lang w:eastAsia="ru-RU"/>
        </w:rPr>
        <w:t>О наделении органов местного самоуправления муниципальных образований в Камчатском крае отдельными государственными полномочиями Камчатского края по осуществлению регионального государственного жилищного надзора в отношении юридических лиц, индивидуальных предпринимателей и граждан и по проведению проверок при осуществлении лицензионного контроля в отношении юридических лиц, индивидуальных предпринимателей, осуществляющих деятельность по управлению многоквартирны</w:t>
      </w:r>
      <w:r>
        <w:rPr>
          <w:rFonts w:ascii="Times New Roman" w:eastAsia="Times New Roman" w:hAnsi="Times New Roman"/>
          <w:sz w:val="28"/>
          <w:szCs w:val="28"/>
          <w:lang w:eastAsia="ru-RU"/>
        </w:rPr>
        <w:t>ми домами</w:t>
      </w:r>
      <w:proofErr w:type="gramEnd"/>
      <w:r>
        <w:rPr>
          <w:rFonts w:ascii="Times New Roman" w:eastAsia="Times New Roman" w:hAnsi="Times New Roman"/>
          <w:sz w:val="28"/>
          <w:szCs w:val="28"/>
          <w:lang w:eastAsia="ru-RU"/>
        </w:rPr>
        <w:t xml:space="preserve"> на основании лицензии»,</w:t>
      </w:r>
    </w:p>
    <w:p w:rsidR="008467DA" w:rsidRDefault="008467DA" w:rsidP="00E0575B">
      <w:pPr>
        <w:spacing w:after="0" w:line="240" w:lineRule="auto"/>
        <w:ind w:firstLine="709"/>
        <w:jc w:val="both"/>
        <w:rPr>
          <w:rFonts w:ascii="Times New Roman" w:eastAsia="Times New Roman" w:hAnsi="Times New Roman"/>
          <w:sz w:val="28"/>
          <w:szCs w:val="28"/>
          <w:lang w:eastAsia="ru-RU"/>
        </w:rPr>
      </w:pPr>
      <w:r w:rsidRPr="002F4026">
        <w:rPr>
          <w:rFonts w:ascii="Times New Roman" w:eastAsia="Times New Roman" w:hAnsi="Times New Roman"/>
          <w:sz w:val="28"/>
          <w:szCs w:val="28"/>
          <w:lang w:eastAsia="ru-RU"/>
        </w:rPr>
        <w:t>Совет народных депутатов Усть-Камчатского муниципального рай</w:t>
      </w:r>
      <w:r>
        <w:rPr>
          <w:rFonts w:ascii="Times New Roman" w:eastAsia="Times New Roman" w:hAnsi="Times New Roman"/>
          <w:sz w:val="28"/>
          <w:szCs w:val="28"/>
          <w:lang w:eastAsia="ru-RU"/>
        </w:rPr>
        <w:t>она</w:t>
      </w:r>
    </w:p>
    <w:p w:rsidR="00E0575B" w:rsidRDefault="00E0575B" w:rsidP="00E0575B">
      <w:pPr>
        <w:spacing w:after="0" w:line="240" w:lineRule="auto"/>
        <w:ind w:firstLine="709"/>
        <w:jc w:val="both"/>
        <w:rPr>
          <w:rFonts w:ascii="Times New Roman" w:eastAsia="Times New Roman" w:hAnsi="Times New Roman"/>
          <w:sz w:val="28"/>
          <w:szCs w:val="28"/>
          <w:lang w:eastAsia="ru-RU"/>
        </w:rPr>
      </w:pPr>
    </w:p>
    <w:p w:rsidR="00E0575B" w:rsidRPr="00E0575B" w:rsidRDefault="00E0575B" w:rsidP="00E0575B">
      <w:pPr>
        <w:spacing w:after="0" w:line="240" w:lineRule="auto"/>
        <w:ind w:firstLine="709"/>
        <w:jc w:val="both"/>
        <w:rPr>
          <w:rFonts w:ascii="Times New Roman" w:eastAsia="Times New Roman" w:hAnsi="Times New Roman"/>
          <w:sz w:val="28"/>
          <w:szCs w:val="28"/>
          <w:lang w:eastAsia="ru-RU"/>
        </w:rPr>
      </w:pPr>
    </w:p>
    <w:p w:rsidR="008467DA" w:rsidRPr="006902B8" w:rsidRDefault="008467DA" w:rsidP="008467DA">
      <w:pPr>
        <w:snapToGrid w:val="0"/>
        <w:spacing w:after="0" w:line="240" w:lineRule="auto"/>
        <w:jc w:val="center"/>
        <w:rPr>
          <w:rFonts w:ascii="Times New Roman" w:eastAsia="Times New Roman" w:hAnsi="Times New Roman"/>
          <w:b/>
          <w:color w:val="000000"/>
          <w:sz w:val="28"/>
          <w:szCs w:val="28"/>
          <w:lang w:eastAsia="ru-RU"/>
        </w:rPr>
      </w:pPr>
      <w:r w:rsidRPr="006902B8">
        <w:rPr>
          <w:rFonts w:ascii="Times New Roman" w:eastAsia="Times New Roman" w:hAnsi="Times New Roman"/>
          <w:b/>
          <w:color w:val="000000"/>
          <w:sz w:val="28"/>
          <w:szCs w:val="28"/>
          <w:lang w:eastAsia="ru-RU"/>
        </w:rPr>
        <w:t xml:space="preserve">РЕШИЛ: </w:t>
      </w:r>
    </w:p>
    <w:p w:rsidR="008467DA" w:rsidRPr="00E0575B" w:rsidRDefault="008467DA" w:rsidP="008467DA">
      <w:pPr>
        <w:snapToGrid w:val="0"/>
        <w:spacing w:after="0" w:line="240" w:lineRule="auto"/>
        <w:jc w:val="center"/>
        <w:rPr>
          <w:rFonts w:ascii="Times New Roman" w:eastAsia="Times New Roman" w:hAnsi="Times New Roman"/>
          <w:b/>
          <w:color w:val="000000"/>
          <w:sz w:val="36"/>
          <w:szCs w:val="28"/>
          <w:lang w:eastAsia="ru-RU"/>
        </w:rPr>
      </w:pPr>
    </w:p>
    <w:p w:rsidR="008467DA" w:rsidRDefault="008467DA" w:rsidP="008467DA">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Принять Решение «О государственном жилищном надзоре на территории Усть-Камчатского муниципального района».</w:t>
      </w:r>
    </w:p>
    <w:p w:rsidR="008467DA" w:rsidRDefault="008467DA" w:rsidP="008467DA">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2. Направить Решение «О государственном жилищном надзоре на территории Усть-Камчатского муниципального района» </w:t>
      </w:r>
      <w:r>
        <w:rPr>
          <w:rFonts w:ascii="Times New Roman" w:hAnsi="Times New Roman"/>
          <w:sz w:val="28"/>
          <w:szCs w:val="28"/>
        </w:rPr>
        <w:t xml:space="preserve">Главе Усть-Камчатского муниципального района </w:t>
      </w:r>
      <w:r>
        <w:rPr>
          <w:rFonts w:ascii="Times New Roman" w:hAnsi="Times New Roman"/>
          <w:bCs/>
          <w:sz w:val="28"/>
          <w:szCs w:val="28"/>
        </w:rPr>
        <w:t>для подписания и официального опубликования</w:t>
      </w:r>
      <w:r>
        <w:rPr>
          <w:rFonts w:ascii="Times New Roman" w:eastAsia="Times New Roman" w:hAnsi="Times New Roman"/>
          <w:sz w:val="28"/>
          <w:szCs w:val="28"/>
          <w:lang w:eastAsia="ru-RU"/>
        </w:rPr>
        <w:t>.</w:t>
      </w:r>
    </w:p>
    <w:p w:rsidR="008467DA" w:rsidRDefault="008467DA" w:rsidP="008467DA">
      <w:pPr>
        <w:snapToGrid w:val="0"/>
        <w:spacing w:after="0" w:line="240" w:lineRule="auto"/>
        <w:jc w:val="both"/>
        <w:rPr>
          <w:rFonts w:ascii="Times New Roman" w:eastAsia="Times New Roman" w:hAnsi="Times New Roman"/>
          <w:color w:val="000000"/>
          <w:sz w:val="28"/>
          <w:szCs w:val="28"/>
          <w:lang w:eastAsia="ru-RU"/>
        </w:rPr>
      </w:pPr>
    </w:p>
    <w:p w:rsidR="008467DA" w:rsidRPr="006902B8" w:rsidRDefault="008467DA" w:rsidP="008467DA">
      <w:pPr>
        <w:snapToGrid w:val="0"/>
        <w:spacing w:after="0" w:line="240" w:lineRule="auto"/>
        <w:jc w:val="both"/>
        <w:rPr>
          <w:rFonts w:ascii="Times New Roman" w:eastAsia="Times New Roman" w:hAnsi="Times New Roman"/>
          <w:color w:val="000000"/>
          <w:sz w:val="28"/>
          <w:szCs w:val="28"/>
          <w:lang w:eastAsia="ru-RU"/>
        </w:rPr>
      </w:pPr>
    </w:p>
    <w:p w:rsidR="008467DA" w:rsidRPr="009536CF" w:rsidRDefault="008467DA" w:rsidP="008467DA">
      <w:pPr>
        <w:spacing w:after="0" w:line="240" w:lineRule="auto"/>
        <w:rPr>
          <w:rFonts w:ascii="Times New Roman" w:eastAsia="Times New Roman" w:hAnsi="Times New Roman"/>
          <w:sz w:val="28"/>
          <w:szCs w:val="24"/>
        </w:rPr>
      </w:pPr>
      <w:r w:rsidRPr="009536CF">
        <w:rPr>
          <w:rFonts w:ascii="Times New Roman" w:eastAsia="Times New Roman" w:hAnsi="Times New Roman"/>
          <w:sz w:val="28"/>
          <w:szCs w:val="24"/>
        </w:rPr>
        <w:t>Председатель Совета народных</w:t>
      </w:r>
    </w:p>
    <w:p w:rsidR="008467DA" w:rsidRPr="009536CF" w:rsidRDefault="008467DA" w:rsidP="008467DA">
      <w:pPr>
        <w:spacing w:after="0" w:line="240" w:lineRule="auto"/>
        <w:rPr>
          <w:rFonts w:ascii="Times New Roman" w:eastAsia="Times New Roman" w:hAnsi="Times New Roman"/>
          <w:sz w:val="28"/>
          <w:szCs w:val="24"/>
        </w:rPr>
      </w:pPr>
      <w:r w:rsidRPr="009536CF">
        <w:rPr>
          <w:rFonts w:ascii="Times New Roman" w:eastAsia="Times New Roman" w:hAnsi="Times New Roman"/>
          <w:sz w:val="28"/>
          <w:szCs w:val="24"/>
        </w:rPr>
        <w:t>депутатов Усть-Камчатского</w:t>
      </w:r>
    </w:p>
    <w:p w:rsidR="008467DA" w:rsidRPr="009536CF" w:rsidRDefault="008467DA" w:rsidP="008467DA">
      <w:pPr>
        <w:spacing w:after="0" w:line="240" w:lineRule="auto"/>
        <w:rPr>
          <w:rFonts w:ascii="Times New Roman" w:eastAsia="Times New Roman" w:hAnsi="Times New Roman"/>
          <w:sz w:val="28"/>
          <w:szCs w:val="24"/>
        </w:rPr>
      </w:pPr>
      <w:r w:rsidRPr="009536CF">
        <w:rPr>
          <w:rFonts w:ascii="Times New Roman" w:eastAsia="Times New Roman" w:hAnsi="Times New Roman"/>
          <w:sz w:val="28"/>
          <w:szCs w:val="24"/>
        </w:rPr>
        <w:t xml:space="preserve">муниципального района                                                  </w:t>
      </w:r>
      <w:r>
        <w:rPr>
          <w:rFonts w:ascii="Times New Roman" w:eastAsia="Times New Roman" w:hAnsi="Times New Roman"/>
          <w:sz w:val="28"/>
          <w:szCs w:val="24"/>
        </w:rPr>
        <w:t xml:space="preserve">                     </w:t>
      </w:r>
      <w:r w:rsidRPr="009536CF">
        <w:rPr>
          <w:rFonts w:ascii="Times New Roman" w:eastAsia="Times New Roman" w:hAnsi="Times New Roman"/>
          <w:sz w:val="28"/>
          <w:szCs w:val="24"/>
        </w:rPr>
        <w:t>М.В. Бусаргин</w:t>
      </w:r>
    </w:p>
    <w:p w:rsidR="008467DA" w:rsidRPr="006902B8" w:rsidRDefault="008467DA" w:rsidP="008467DA">
      <w:pPr>
        <w:spacing w:after="0" w:line="240" w:lineRule="auto"/>
        <w:rPr>
          <w:rFonts w:ascii="Times New Roman" w:eastAsia="Times New Roman" w:hAnsi="Times New Roman"/>
          <w:sz w:val="28"/>
          <w:szCs w:val="26"/>
          <w:lang w:eastAsia="ru-RU"/>
        </w:rPr>
      </w:pPr>
    </w:p>
    <w:p w:rsidR="008467DA" w:rsidRPr="006902B8" w:rsidRDefault="008467DA" w:rsidP="008467DA">
      <w:pPr>
        <w:spacing w:after="0" w:line="240" w:lineRule="auto"/>
        <w:rPr>
          <w:rFonts w:ascii="Times New Roman" w:eastAsia="Times New Roman" w:hAnsi="Times New Roman"/>
          <w:sz w:val="28"/>
          <w:szCs w:val="26"/>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Pr="006902B8" w:rsidRDefault="008467DA" w:rsidP="008467DA">
      <w:pPr>
        <w:tabs>
          <w:tab w:val="left" w:pos="8789"/>
        </w:tabs>
        <w:spacing w:after="5" w:line="248" w:lineRule="auto"/>
        <w:ind w:right="-4"/>
        <w:jc w:val="right"/>
        <w:rPr>
          <w:rFonts w:ascii="Times New Roman" w:eastAsia="Times New Roman" w:hAnsi="Times New Roman"/>
          <w:b/>
          <w:i/>
          <w:noProof/>
          <w:sz w:val="28"/>
          <w:szCs w:val="28"/>
          <w:lang w:eastAsia="ru-RU"/>
        </w:rPr>
      </w:pPr>
    </w:p>
    <w:p w:rsidR="008467DA" w:rsidRDefault="008467DA" w:rsidP="008467DA">
      <w:pPr>
        <w:tabs>
          <w:tab w:val="left" w:pos="8789"/>
        </w:tabs>
        <w:spacing w:after="5" w:line="248" w:lineRule="auto"/>
        <w:ind w:right="-4"/>
        <w:rPr>
          <w:rFonts w:ascii="Times New Roman" w:eastAsia="Times New Roman" w:hAnsi="Times New Roman"/>
          <w:b/>
          <w:i/>
          <w:noProof/>
          <w:sz w:val="28"/>
          <w:szCs w:val="28"/>
          <w:lang w:eastAsia="ru-RU"/>
        </w:rPr>
      </w:pPr>
    </w:p>
    <w:p w:rsidR="008467DA" w:rsidRDefault="008467DA" w:rsidP="008467DA">
      <w:pPr>
        <w:tabs>
          <w:tab w:val="left" w:pos="8789"/>
        </w:tabs>
        <w:spacing w:after="5" w:line="248" w:lineRule="auto"/>
        <w:ind w:right="-4"/>
        <w:rPr>
          <w:rFonts w:ascii="Times New Roman" w:eastAsia="Times New Roman" w:hAnsi="Times New Roman"/>
          <w:b/>
          <w:i/>
          <w:noProof/>
          <w:sz w:val="28"/>
          <w:szCs w:val="28"/>
          <w:lang w:eastAsia="ru-RU"/>
        </w:rPr>
      </w:pPr>
      <w:r w:rsidRPr="006902B8">
        <w:rPr>
          <w:rFonts w:ascii="Times New Roman" w:eastAsia="Times New Roman" w:hAnsi="Times New Roman"/>
          <w:b/>
          <w:i/>
          <w:noProof/>
          <w:sz w:val="28"/>
          <w:szCs w:val="28"/>
          <w:lang w:eastAsia="ru-RU"/>
        </w:rPr>
        <w:t xml:space="preserve">                                                   </w:t>
      </w:r>
    </w:p>
    <w:p w:rsidR="003A3F2C" w:rsidRDefault="003A3F2C" w:rsidP="008467DA">
      <w:pPr>
        <w:tabs>
          <w:tab w:val="left" w:pos="8789"/>
        </w:tabs>
        <w:spacing w:after="5" w:line="248" w:lineRule="auto"/>
        <w:ind w:right="-4"/>
        <w:rPr>
          <w:rFonts w:ascii="Times New Roman" w:eastAsia="Times New Roman" w:hAnsi="Times New Roman"/>
          <w:b/>
          <w:i/>
          <w:noProof/>
          <w:sz w:val="28"/>
          <w:szCs w:val="28"/>
          <w:lang w:eastAsia="ru-RU"/>
        </w:rPr>
      </w:pPr>
    </w:p>
    <w:p w:rsidR="008467DA" w:rsidRPr="006902B8" w:rsidRDefault="008467DA" w:rsidP="00202EFE">
      <w:pPr>
        <w:tabs>
          <w:tab w:val="left" w:pos="8789"/>
        </w:tabs>
        <w:spacing w:after="5" w:line="248" w:lineRule="auto"/>
        <w:ind w:right="-4"/>
        <w:jc w:val="center"/>
        <w:rPr>
          <w:rFonts w:ascii="Times New Roman" w:eastAsia="Times New Roman" w:hAnsi="Times New Roman"/>
          <w:b/>
          <w:color w:val="000000"/>
          <w:sz w:val="30"/>
        </w:rPr>
      </w:pPr>
      <w:r w:rsidRPr="006902B8">
        <w:rPr>
          <w:rFonts w:ascii="Times New Roman" w:eastAsia="Times New Roman" w:hAnsi="Times New Roman"/>
          <w:b/>
          <w:i/>
          <w:noProof/>
          <w:sz w:val="28"/>
          <w:szCs w:val="28"/>
          <w:lang w:eastAsia="ru-RU"/>
        </w:rPr>
        <w:lastRenderedPageBreak/>
        <w:drawing>
          <wp:inline distT="0" distB="0" distL="0" distR="0" wp14:anchorId="14090CAD" wp14:editId="3A37FB80">
            <wp:extent cx="494665" cy="628650"/>
            <wp:effectExtent l="0" t="0" r="0" b="0"/>
            <wp:docPr id="2" name="Рисунок 2" descr="герб УК РМО"/>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герб УК РМО"/>
                    <pic:cNvPicPr>
                      <a:picLocks/>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494665" cy="628650"/>
                    </a:xfrm>
                    <a:prstGeom prst="rect">
                      <a:avLst/>
                    </a:prstGeom>
                    <a:noFill/>
                    <a:ln>
                      <a:noFill/>
                    </a:ln>
                  </pic:spPr>
                </pic:pic>
              </a:graphicData>
            </a:graphic>
          </wp:inline>
        </w:drawing>
      </w:r>
    </w:p>
    <w:p w:rsidR="008467DA" w:rsidRPr="006902B8" w:rsidRDefault="008467DA" w:rsidP="008467DA">
      <w:pPr>
        <w:spacing w:after="0" w:line="240" w:lineRule="auto"/>
        <w:jc w:val="center"/>
        <w:rPr>
          <w:rFonts w:ascii="Times New Roman" w:eastAsia="Times New Roman" w:hAnsi="Times New Roman"/>
          <w:snapToGrid w:val="0"/>
          <w:color w:val="000000"/>
          <w:sz w:val="24"/>
          <w:szCs w:val="20"/>
          <w:lang w:eastAsia="ru-RU"/>
        </w:rPr>
      </w:pPr>
      <w:r w:rsidRPr="006902B8">
        <w:rPr>
          <w:rFonts w:ascii="Times New Roman" w:eastAsia="Times New Roman" w:hAnsi="Times New Roman"/>
          <w:snapToGrid w:val="0"/>
          <w:color w:val="000000"/>
          <w:sz w:val="24"/>
          <w:szCs w:val="20"/>
          <w:lang w:eastAsia="ru-RU"/>
        </w:rPr>
        <w:t>Российская Федерация</w:t>
      </w:r>
    </w:p>
    <w:p w:rsidR="008467DA" w:rsidRPr="006902B8" w:rsidRDefault="008467DA" w:rsidP="008467DA">
      <w:pPr>
        <w:spacing w:after="0" w:line="240" w:lineRule="auto"/>
        <w:jc w:val="center"/>
        <w:rPr>
          <w:rFonts w:ascii="Times New Roman" w:eastAsia="Times New Roman" w:hAnsi="Times New Roman"/>
          <w:snapToGrid w:val="0"/>
          <w:color w:val="000000"/>
          <w:sz w:val="24"/>
          <w:szCs w:val="20"/>
          <w:lang w:eastAsia="ru-RU"/>
        </w:rPr>
      </w:pPr>
      <w:r w:rsidRPr="006902B8">
        <w:rPr>
          <w:rFonts w:ascii="Times New Roman" w:eastAsia="Times New Roman" w:hAnsi="Times New Roman"/>
          <w:snapToGrid w:val="0"/>
          <w:color w:val="000000"/>
          <w:sz w:val="24"/>
          <w:szCs w:val="20"/>
          <w:lang w:eastAsia="ru-RU"/>
        </w:rPr>
        <w:t>Камчатский край</w:t>
      </w:r>
    </w:p>
    <w:p w:rsidR="008467DA" w:rsidRPr="006902B8" w:rsidRDefault="008467DA" w:rsidP="008467DA">
      <w:pPr>
        <w:spacing w:after="0" w:line="240" w:lineRule="auto"/>
        <w:jc w:val="center"/>
        <w:rPr>
          <w:rFonts w:ascii="Times New Roman" w:eastAsia="Times New Roman" w:hAnsi="Times New Roman"/>
          <w:snapToGrid w:val="0"/>
          <w:color w:val="000000"/>
          <w:sz w:val="24"/>
          <w:szCs w:val="20"/>
          <w:lang w:eastAsia="ru-RU"/>
        </w:rPr>
      </w:pPr>
    </w:p>
    <w:p w:rsidR="008467DA" w:rsidRPr="006902B8" w:rsidRDefault="008467DA" w:rsidP="008467DA">
      <w:pPr>
        <w:spacing w:after="0" w:line="240" w:lineRule="auto"/>
        <w:jc w:val="center"/>
        <w:rPr>
          <w:rFonts w:ascii="Times New Roman" w:eastAsia="Times New Roman" w:hAnsi="Times New Roman"/>
          <w:snapToGrid w:val="0"/>
          <w:color w:val="000000"/>
          <w:sz w:val="24"/>
          <w:szCs w:val="20"/>
          <w:lang w:eastAsia="ru-RU"/>
        </w:rPr>
      </w:pPr>
      <w:r w:rsidRPr="006902B8">
        <w:rPr>
          <w:rFonts w:ascii="Times New Roman" w:eastAsia="Times New Roman" w:hAnsi="Times New Roman"/>
          <w:b/>
          <w:snapToGrid w:val="0"/>
          <w:color w:val="000000"/>
          <w:sz w:val="28"/>
          <w:szCs w:val="20"/>
          <w:lang w:eastAsia="ru-RU"/>
        </w:rPr>
        <w:t>СОВЕТ НАРОДНЫХ ДЕПУТАТОВ</w:t>
      </w:r>
    </w:p>
    <w:p w:rsidR="008467DA" w:rsidRPr="006902B8" w:rsidRDefault="008467DA" w:rsidP="008467DA">
      <w:pPr>
        <w:spacing w:after="0" w:line="240" w:lineRule="auto"/>
        <w:jc w:val="center"/>
        <w:rPr>
          <w:rFonts w:ascii="Times New Roman" w:eastAsia="Times New Roman" w:hAnsi="Times New Roman"/>
          <w:snapToGrid w:val="0"/>
          <w:color w:val="000000"/>
          <w:sz w:val="24"/>
          <w:szCs w:val="20"/>
          <w:lang w:eastAsia="ru-RU"/>
        </w:rPr>
      </w:pPr>
      <w:r w:rsidRPr="006902B8">
        <w:rPr>
          <w:rFonts w:ascii="Times New Roman" w:eastAsia="Times New Roman" w:hAnsi="Times New Roman"/>
          <w:b/>
          <w:snapToGrid w:val="0"/>
          <w:color w:val="000000"/>
          <w:sz w:val="28"/>
          <w:szCs w:val="20"/>
          <w:lang w:eastAsia="ru-RU"/>
        </w:rPr>
        <w:t xml:space="preserve">Усть-Камчатского муниципального района    </w:t>
      </w:r>
    </w:p>
    <w:p w:rsidR="008467DA" w:rsidRPr="006902B8" w:rsidRDefault="008467DA" w:rsidP="008467DA">
      <w:pPr>
        <w:spacing w:after="0" w:line="240" w:lineRule="auto"/>
        <w:jc w:val="center"/>
        <w:rPr>
          <w:rFonts w:ascii="Times New Roman" w:eastAsia="Times New Roman" w:hAnsi="Times New Roman"/>
          <w:b/>
          <w:snapToGrid w:val="0"/>
          <w:color w:val="000000"/>
          <w:sz w:val="28"/>
          <w:szCs w:val="20"/>
          <w:lang w:eastAsia="ru-RU"/>
        </w:rPr>
      </w:pPr>
    </w:p>
    <w:p w:rsidR="008467DA" w:rsidRPr="006902B8" w:rsidRDefault="008467DA" w:rsidP="008467DA">
      <w:pPr>
        <w:spacing w:after="0" w:line="240" w:lineRule="auto"/>
        <w:jc w:val="center"/>
        <w:rPr>
          <w:rFonts w:ascii="Times New Roman" w:eastAsia="Times New Roman" w:hAnsi="Times New Roman"/>
          <w:b/>
          <w:snapToGrid w:val="0"/>
          <w:color w:val="000000"/>
          <w:sz w:val="28"/>
          <w:szCs w:val="20"/>
          <w:lang w:eastAsia="ru-RU"/>
        </w:rPr>
      </w:pPr>
      <w:r w:rsidRPr="006902B8">
        <w:rPr>
          <w:rFonts w:ascii="Times New Roman" w:eastAsia="Times New Roman" w:hAnsi="Times New Roman"/>
          <w:b/>
          <w:snapToGrid w:val="0"/>
          <w:color w:val="000000"/>
          <w:sz w:val="28"/>
          <w:szCs w:val="20"/>
          <w:lang w:eastAsia="ru-RU"/>
        </w:rPr>
        <w:t>РЕШЕНИЕ</w:t>
      </w:r>
    </w:p>
    <w:p w:rsidR="008467DA" w:rsidRPr="006902B8" w:rsidRDefault="008467DA" w:rsidP="008467DA">
      <w:pPr>
        <w:spacing w:after="0" w:line="240" w:lineRule="auto"/>
        <w:jc w:val="center"/>
        <w:rPr>
          <w:rFonts w:ascii="Times New Roman" w:eastAsia="Times New Roman" w:hAnsi="Times New Roman"/>
          <w:b/>
          <w:snapToGrid w:val="0"/>
          <w:color w:val="000000"/>
          <w:sz w:val="28"/>
          <w:szCs w:val="20"/>
          <w:lang w:eastAsia="ru-RU"/>
        </w:rPr>
      </w:pPr>
    </w:p>
    <w:p w:rsidR="008467DA" w:rsidRPr="006902B8" w:rsidRDefault="008467DA" w:rsidP="008467DA">
      <w:pPr>
        <w:spacing w:after="0" w:line="240" w:lineRule="auto"/>
        <w:jc w:val="center"/>
        <w:rPr>
          <w:rFonts w:ascii="Times New Roman" w:eastAsia="Times New Roman" w:hAnsi="Times New Roman"/>
          <w:snapToGrid w:val="0"/>
          <w:color w:val="000000"/>
          <w:sz w:val="28"/>
          <w:szCs w:val="20"/>
          <w:lang w:eastAsia="ru-RU"/>
        </w:rPr>
      </w:pPr>
      <w:r w:rsidRPr="006902B8">
        <w:rPr>
          <w:rFonts w:ascii="Times New Roman" w:eastAsia="Times New Roman" w:hAnsi="Times New Roman"/>
          <w:snapToGrid w:val="0"/>
          <w:color w:val="000000"/>
          <w:sz w:val="28"/>
          <w:szCs w:val="20"/>
          <w:lang w:eastAsia="ru-RU"/>
        </w:rPr>
        <w:t>от «</w:t>
      </w:r>
      <w:r w:rsidR="00E0575B">
        <w:rPr>
          <w:rFonts w:ascii="Times New Roman" w:eastAsia="Times New Roman" w:hAnsi="Times New Roman"/>
          <w:snapToGrid w:val="0"/>
          <w:color w:val="000000"/>
          <w:sz w:val="28"/>
          <w:szCs w:val="20"/>
          <w:lang w:eastAsia="ru-RU"/>
        </w:rPr>
        <w:t>15</w:t>
      </w:r>
      <w:r w:rsidR="00202EFE">
        <w:rPr>
          <w:rFonts w:ascii="Times New Roman" w:eastAsia="Times New Roman" w:hAnsi="Times New Roman"/>
          <w:snapToGrid w:val="0"/>
          <w:color w:val="000000"/>
          <w:sz w:val="28"/>
          <w:szCs w:val="20"/>
          <w:lang w:eastAsia="ru-RU"/>
        </w:rPr>
        <w:t xml:space="preserve">» </w:t>
      </w:r>
      <w:r w:rsidR="00E0575B">
        <w:rPr>
          <w:rFonts w:ascii="Times New Roman" w:eastAsia="Times New Roman" w:hAnsi="Times New Roman"/>
          <w:snapToGrid w:val="0"/>
          <w:color w:val="000000"/>
          <w:sz w:val="28"/>
          <w:szCs w:val="20"/>
          <w:lang w:eastAsia="ru-RU"/>
        </w:rPr>
        <w:t>декабря</w:t>
      </w:r>
      <w:r w:rsidRPr="006902B8">
        <w:rPr>
          <w:rFonts w:ascii="Times New Roman" w:eastAsia="Times New Roman" w:hAnsi="Times New Roman"/>
          <w:snapToGrid w:val="0"/>
          <w:color w:val="000000"/>
          <w:sz w:val="28"/>
          <w:szCs w:val="20"/>
          <w:lang w:eastAsia="ru-RU"/>
        </w:rPr>
        <w:t xml:space="preserve"> 2021 г. № </w:t>
      </w:r>
      <w:r w:rsidR="00E0575B">
        <w:rPr>
          <w:rFonts w:ascii="Times New Roman" w:eastAsia="Times New Roman" w:hAnsi="Times New Roman"/>
          <w:snapToGrid w:val="0"/>
          <w:color w:val="000000"/>
          <w:sz w:val="28"/>
          <w:szCs w:val="20"/>
          <w:lang w:eastAsia="ru-RU"/>
        </w:rPr>
        <w:t>39</w:t>
      </w:r>
      <w:r w:rsidRPr="006902B8">
        <w:rPr>
          <w:rFonts w:ascii="Times New Roman" w:eastAsia="Times New Roman" w:hAnsi="Times New Roman"/>
          <w:snapToGrid w:val="0"/>
          <w:color w:val="000000"/>
          <w:sz w:val="28"/>
          <w:szCs w:val="20"/>
          <w:lang w:eastAsia="ru-RU"/>
        </w:rPr>
        <w:t>-нпа</w:t>
      </w:r>
    </w:p>
    <w:p w:rsidR="008467DA" w:rsidRPr="00E0575B" w:rsidRDefault="008467DA" w:rsidP="008467DA">
      <w:pPr>
        <w:spacing w:after="0" w:line="240" w:lineRule="auto"/>
        <w:jc w:val="center"/>
        <w:rPr>
          <w:rFonts w:ascii="Times New Roman" w:eastAsia="Times New Roman" w:hAnsi="Times New Roman"/>
          <w:b/>
          <w:snapToGrid w:val="0"/>
          <w:color w:val="000000"/>
          <w:sz w:val="24"/>
          <w:szCs w:val="20"/>
          <w:lang w:eastAsia="ru-RU"/>
        </w:rPr>
      </w:pPr>
    </w:p>
    <w:p w:rsidR="003A3F2C" w:rsidRDefault="008467DA" w:rsidP="008467DA">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О</w:t>
      </w:r>
      <w:r w:rsidRPr="006902B8">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государственном</w:t>
      </w:r>
      <w:r w:rsidRPr="006902B8">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жилищном надзоре </w:t>
      </w:r>
    </w:p>
    <w:p w:rsidR="008467DA" w:rsidRPr="006902B8" w:rsidRDefault="008467DA" w:rsidP="008467DA">
      <w:pPr>
        <w:spacing w:after="0" w:line="240" w:lineRule="auto"/>
        <w:jc w:val="center"/>
        <w:rPr>
          <w:rFonts w:ascii="Times New Roman" w:hAnsi="Times New Roman"/>
          <w:b/>
          <w:sz w:val="28"/>
          <w:szCs w:val="28"/>
        </w:rPr>
      </w:pPr>
      <w:r w:rsidRPr="006902B8">
        <w:rPr>
          <w:rFonts w:ascii="Times New Roman" w:eastAsia="Times New Roman" w:hAnsi="Times New Roman"/>
          <w:b/>
          <w:sz w:val="28"/>
          <w:szCs w:val="28"/>
          <w:lang w:eastAsia="ru-RU"/>
        </w:rPr>
        <w:t xml:space="preserve">на территории Усть-Камчатского </w:t>
      </w:r>
      <w:r>
        <w:rPr>
          <w:rFonts w:ascii="Times New Roman" w:eastAsia="Times New Roman" w:hAnsi="Times New Roman"/>
          <w:b/>
          <w:sz w:val="28"/>
          <w:szCs w:val="28"/>
          <w:lang w:eastAsia="ru-RU"/>
        </w:rPr>
        <w:t>муниципального района</w:t>
      </w:r>
    </w:p>
    <w:p w:rsidR="008467DA" w:rsidRPr="00E0575B" w:rsidRDefault="008467DA" w:rsidP="008467DA">
      <w:pPr>
        <w:spacing w:after="0" w:line="276" w:lineRule="auto"/>
        <w:jc w:val="center"/>
        <w:rPr>
          <w:rFonts w:ascii="Times New Roman" w:hAnsi="Times New Roman"/>
          <w:b/>
          <w:sz w:val="24"/>
        </w:rPr>
      </w:pPr>
    </w:p>
    <w:p w:rsidR="008467DA" w:rsidRPr="00257063" w:rsidRDefault="008467DA" w:rsidP="008467DA">
      <w:pPr>
        <w:spacing w:after="0" w:line="276" w:lineRule="auto"/>
        <w:jc w:val="center"/>
        <w:rPr>
          <w:rFonts w:ascii="Times New Roman" w:hAnsi="Times New Roman"/>
          <w:i/>
          <w:sz w:val="24"/>
          <w:szCs w:val="24"/>
        </w:rPr>
      </w:pPr>
      <w:r w:rsidRPr="00257063">
        <w:rPr>
          <w:rFonts w:ascii="Times New Roman" w:hAnsi="Times New Roman"/>
          <w:i/>
          <w:sz w:val="24"/>
          <w:szCs w:val="24"/>
        </w:rPr>
        <w:t>Принято Решением Собрания депутатов</w:t>
      </w:r>
    </w:p>
    <w:p w:rsidR="008467DA" w:rsidRPr="00257063" w:rsidRDefault="008467DA" w:rsidP="008467DA">
      <w:pPr>
        <w:spacing w:after="0" w:line="276" w:lineRule="auto"/>
        <w:jc w:val="center"/>
        <w:rPr>
          <w:rFonts w:ascii="Times New Roman" w:hAnsi="Times New Roman"/>
          <w:i/>
          <w:sz w:val="24"/>
          <w:szCs w:val="24"/>
        </w:rPr>
      </w:pPr>
      <w:r w:rsidRPr="00257063">
        <w:rPr>
          <w:rFonts w:ascii="Times New Roman" w:hAnsi="Times New Roman"/>
          <w:i/>
          <w:sz w:val="24"/>
          <w:szCs w:val="24"/>
        </w:rPr>
        <w:t>Усть-Камчатского муниципального района</w:t>
      </w:r>
    </w:p>
    <w:p w:rsidR="008467DA" w:rsidRPr="006902B8" w:rsidRDefault="008467DA" w:rsidP="008467DA">
      <w:pPr>
        <w:spacing w:after="0" w:line="276" w:lineRule="auto"/>
        <w:jc w:val="center"/>
        <w:rPr>
          <w:rFonts w:ascii="Times New Roman" w:hAnsi="Times New Roman"/>
          <w:i/>
        </w:rPr>
      </w:pPr>
      <w:r w:rsidRPr="00257063">
        <w:rPr>
          <w:rFonts w:ascii="Times New Roman" w:hAnsi="Times New Roman"/>
          <w:i/>
          <w:sz w:val="24"/>
          <w:szCs w:val="24"/>
        </w:rPr>
        <w:t>от «</w:t>
      </w:r>
      <w:r w:rsidR="00E0575B">
        <w:rPr>
          <w:rFonts w:ascii="Times New Roman" w:hAnsi="Times New Roman"/>
          <w:i/>
          <w:sz w:val="24"/>
          <w:szCs w:val="24"/>
        </w:rPr>
        <w:t>09</w:t>
      </w:r>
      <w:r w:rsidRPr="00257063">
        <w:rPr>
          <w:rFonts w:ascii="Times New Roman" w:hAnsi="Times New Roman"/>
          <w:i/>
          <w:sz w:val="24"/>
          <w:szCs w:val="24"/>
        </w:rPr>
        <w:t xml:space="preserve">» </w:t>
      </w:r>
      <w:r w:rsidR="00E0575B">
        <w:rPr>
          <w:rFonts w:ascii="Times New Roman" w:hAnsi="Times New Roman"/>
          <w:i/>
          <w:sz w:val="24"/>
          <w:szCs w:val="24"/>
        </w:rPr>
        <w:t xml:space="preserve">декабря 2021 г. </w:t>
      </w:r>
      <w:r w:rsidRPr="00257063">
        <w:rPr>
          <w:rFonts w:ascii="Times New Roman" w:hAnsi="Times New Roman"/>
          <w:i/>
          <w:sz w:val="24"/>
          <w:szCs w:val="24"/>
        </w:rPr>
        <w:t xml:space="preserve">№ </w:t>
      </w:r>
      <w:r w:rsidR="00E0575B">
        <w:rPr>
          <w:rFonts w:ascii="Times New Roman" w:hAnsi="Times New Roman"/>
          <w:i/>
          <w:sz w:val="24"/>
          <w:szCs w:val="24"/>
        </w:rPr>
        <w:t>108</w:t>
      </w:r>
    </w:p>
    <w:p w:rsidR="008467DA" w:rsidRPr="00E0575B" w:rsidRDefault="008467DA" w:rsidP="008467DA">
      <w:pPr>
        <w:tabs>
          <w:tab w:val="left" w:pos="8789"/>
        </w:tabs>
        <w:spacing w:after="0" w:line="248" w:lineRule="auto"/>
        <w:ind w:right="-4"/>
        <w:jc w:val="center"/>
        <w:rPr>
          <w:rFonts w:ascii="Times New Roman" w:eastAsia="Times New Roman" w:hAnsi="Times New Roman"/>
          <w:b/>
          <w:color w:val="000000"/>
          <w:sz w:val="28"/>
        </w:rPr>
      </w:pPr>
    </w:p>
    <w:p w:rsidR="008467DA" w:rsidRPr="006902B8" w:rsidRDefault="003A3F2C" w:rsidP="003A3F2C">
      <w:pPr>
        <w:tabs>
          <w:tab w:val="left" w:pos="8789"/>
        </w:tabs>
        <w:spacing w:after="0" w:line="248" w:lineRule="auto"/>
        <w:ind w:right="-4"/>
        <w:jc w:val="center"/>
        <w:rPr>
          <w:rFonts w:ascii="Times New Roman" w:eastAsia="Times New Roman" w:hAnsi="Times New Roman"/>
          <w:b/>
          <w:color w:val="000000"/>
          <w:sz w:val="30"/>
        </w:rPr>
      </w:pPr>
      <w:r>
        <w:rPr>
          <w:rFonts w:ascii="Times New Roman" w:eastAsia="Times New Roman" w:hAnsi="Times New Roman"/>
          <w:b/>
          <w:color w:val="000000"/>
          <w:sz w:val="30"/>
        </w:rPr>
        <w:t>Статья</w:t>
      </w:r>
      <w:r w:rsidR="001B095E">
        <w:rPr>
          <w:rFonts w:ascii="Times New Roman" w:eastAsia="Times New Roman" w:hAnsi="Times New Roman"/>
          <w:b/>
          <w:color w:val="000000"/>
          <w:sz w:val="30"/>
        </w:rPr>
        <w:t xml:space="preserve"> </w:t>
      </w:r>
      <w:r w:rsidR="008467DA">
        <w:rPr>
          <w:rFonts w:ascii="Times New Roman" w:eastAsia="Times New Roman" w:hAnsi="Times New Roman"/>
          <w:b/>
          <w:color w:val="000000"/>
          <w:sz w:val="30"/>
        </w:rPr>
        <w:t>1</w:t>
      </w:r>
      <w:r w:rsidR="008467DA" w:rsidRPr="006902B8">
        <w:rPr>
          <w:rFonts w:ascii="Times New Roman" w:eastAsia="Times New Roman" w:hAnsi="Times New Roman"/>
          <w:b/>
          <w:color w:val="000000"/>
          <w:sz w:val="30"/>
        </w:rPr>
        <w:t>. Общие положения</w:t>
      </w:r>
    </w:p>
    <w:p w:rsidR="008467DA" w:rsidRPr="00257063" w:rsidRDefault="008467DA" w:rsidP="008467DA">
      <w:pPr>
        <w:spacing w:after="0" w:line="240" w:lineRule="auto"/>
        <w:ind w:firstLine="709"/>
        <w:jc w:val="both"/>
        <w:rPr>
          <w:rFonts w:ascii="Times New Roman" w:hAnsi="Times New Roman"/>
          <w:sz w:val="28"/>
          <w:szCs w:val="28"/>
        </w:rPr>
      </w:pPr>
      <w:r w:rsidRPr="00257063">
        <w:rPr>
          <w:rFonts w:ascii="Times New Roman" w:eastAsia="Times New Roman" w:hAnsi="Times New Roman"/>
          <w:color w:val="000000"/>
          <w:sz w:val="28"/>
          <w:szCs w:val="20"/>
        </w:rPr>
        <w:t>1. Решение «</w:t>
      </w:r>
      <w:r w:rsidRPr="00257063">
        <w:rPr>
          <w:rFonts w:ascii="Times New Roman" w:eastAsia="Times New Roman" w:hAnsi="Times New Roman"/>
          <w:sz w:val="28"/>
          <w:szCs w:val="28"/>
          <w:lang w:eastAsia="ru-RU"/>
        </w:rPr>
        <w:t>О государственном жилищном надзоре на территории Усть-Камчатского муниципального района»</w:t>
      </w:r>
      <w:r>
        <w:rPr>
          <w:rFonts w:ascii="Times New Roman" w:hAnsi="Times New Roman"/>
          <w:sz w:val="28"/>
          <w:szCs w:val="28"/>
        </w:rPr>
        <w:t xml:space="preserve"> (далее – Решение) </w:t>
      </w:r>
      <w:r w:rsidRPr="00257063">
        <w:rPr>
          <w:rFonts w:ascii="Times New Roman" w:eastAsia="Times New Roman" w:hAnsi="Times New Roman"/>
          <w:color w:val="000000"/>
          <w:sz w:val="28"/>
          <w:szCs w:val="20"/>
        </w:rPr>
        <w:t>устанавливает порядок организации и осуществления государственного жилищного надзора на территории Усть-Камчатского муниципального района.</w:t>
      </w:r>
      <w:r w:rsidRPr="00257063">
        <w:rPr>
          <w:sz w:val="20"/>
          <w:szCs w:val="20"/>
        </w:rPr>
        <w:t xml:space="preserve"> </w:t>
      </w:r>
    </w:p>
    <w:p w:rsidR="008467DA" w:rsidRDefault="008467DA" w:rsidP="008467DA">
      <w:pPr>
        <w:spacing w:after="0" w:line="248" w:lineRule="auto"/>
        <w:ind w:right="-4"/>
        <w:jc w:val="both"/>
        <w:rPr>
          <w:rFonts w:ascii="Times New Roman" w:hAnsi="Times New Roman"/>
          <w:sz w:val="28"/>
          <w:szCs w:val="28"/>
        </w:rPr>
      </w:pPr>
      <w:r w:rsidRPr="00257063">
        <w:rPr>
          <w:rFonts w:ascii="Times New Roman" w:eastAsia="Times New Roman" w:hAnsi="Times New Roman"/>
          <w:color w:val="000000"/>
          <w:sz w:val="28"/>
        </w:rPr>
        <w:tab/>
        <w:t>2. Под государственным жилищным надзором понимается деятельность</w:t>
      </w:r>
      <w:r w:rsidRPr="00463C63">
        <w:rPr>
          <w:rFonts w:ascii="Times New Roman" w:eastAsia="Times New Roman" w:hAnsi="Times New Roman"/>
          <w:color w:val="000000"/>
          <w:sz w:val="28"/>
        </w:rPr>
        <w:t xml:space="preserve"> органа, уполномоченного администрацией Усть-Камчатского муниципального района на осуществление </w:t>
      </w:r>
      <w:r>
        <w:rPr>
          <w:rFonts w:ascii="Times New Roman" w:eastAsia="Times New Roman" w:hAnsi="Times New Roman"/>
          <w:color w:val="000000"/>
          <w:sz w:val="28"/>
        </w:rPr>
        <w:t>государственного</w:t>
      </w:r>
      <w:r w:rsidRPr="00463C63">
        <w:rPr>
          <w:rFonts w:ascii="Times New Roman" w:eastAsia="Times New Roman" w:hAnsi="Times New Roman"/>
          <w:color w:val="000000"/>
          <w:sz w:val="28"/>
        </w:rPr>
        <w:t xml:space="preserve"> жилищн</w:t>
      </w:r>
      <w:r>
        <w:rPr>
          <w:rFonts w:ascii="Times New Roman" w:eastAsia="Times New Roman" w:hAnsi="Times New Roman"/>
          <w:color w:val="000000"/>
          <w:sz w:val="28"/>
        </w:rPr>
        <w:t>ого</w:t>
      </w:r>
      <w:r w:rsidRPr="00463C63">
        <w:rPr>
          <w:rFonts w:ascii="Times New Roman" w:eastAsia="Times New Roman" w:hAnsi="Times New Roman"/>
          <w:color w:val="000000"/>
          <w:sz w:val="28"/>
        </w:rPr>
        <w:t xml:space="preserve"> </w:t>
      </w:r>
      <w:r>
        <w:rPr>
          <w:rFonts w:ascii="Times New Roman" w:eastAsia="Times New Roman" w:hAnsi="Times New Roman"/>
          <w:color w:val="000000"/>
          <w:sz w:val="28"/>
        </w:rPr>
        <w:t>надзора</w:t>
      </w:r>
      <w:r w:rsidRPr="00463C63">
        <w:rPr>
          <w:rFonts w:ascii="Times New Roman" w:eastAsia="Times New Roman" w:hAnsi="Times New Roman"/>
          <w:color w:val="000000"/>
          <w:sz w:val="28"/>
        </w:rPr>
        <w:t xml:space="preserve">, направленная на </w:t>
      </w:r>
      <w:r>
        <w:rPr>
          <w:rFonts w:ascii="Times New Roman" w:hAnsi="Times New Roman"/>
          <w:sz w:val="28"/>
          <w:szCs w:val="28"/>
        </w:rPr>
        <w:t>осуществление регионального государственного жилищного надзора в части:</w:t>
      </w:r>
    </w:p>
    <w:p w:rsidR="008467DA" w:rsidRDefault="008467DA" w:rsidP="008467DA">
      <w:pPr>
        <w:spacing w:after="0" w:line="248" w:lineRule="auto"/>
        <w:ind w:right="-4" w:firstLine="709"/>
        <w:jc w:val="both"/>
        <w:rPr>
          <w:rFonts w:ascii="Times New Roman" w:hAnsi="Times New Roman"/>
          <w:sz w:val="28"/>
          <w:szCs w:val="28"/>
        </w:rPr>
      </w:pPr>
      <w:r>
        <w:rPr>
          <w:rFonts w:ascii="Times New Roman" w:hAnsi="Times New Roman"/>
          <w:sz w:val="28"/>
          <w:szCs w:val="28"/>
        </w:rPr>
        <w:t>а) организации и проведения проверок соблюдения юридическими лицами, индивидуальными предпринимателями и гражданами следующих установленных в соответствии с жилищным законодательством, законодательством об энергосбережении и о повышении энергетической эффективности требований (далее - обязательные требования) к:</w:t>
      </w:r>
    </w:p>
    <w:p w:rsidR="008467DA" w:rsidRDefault="008467DA" w:rsidP="008467D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A02D8">
        <w:rPr>
          <w:rFonts w:ascii="Times New Roman" w:hAnsi="Times New Roman"/>
          <w:sz w:val="28"/>
          <w:szCs w:val="28"/>
        </w:rPr>
        <w:t>жилым помещениям, их использованию и содержанию;</w:t>
      </w:r>
    </w:p>
    <w:p w:rsidR="008467DA" w:rsidRDefault="008467DA" w:rsidP="008467D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A02D8">
        <w:rPr>
          <w:rFonts w:ascii="Times New Roman" w:hAnsi="Times New Roman"/>
          <w:sz w:val="28"/>
          <w:szCs w:val="28"/>
        </w:rPr>
        <w:t>содержанию общего имущества в многоквартирном доме;</w:t>
      </w:r>
    </w:p>
    <w:p w:rsidR="008467DA" w:rsidRDefault="008467DA" w:rsidP="008467D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A02D8">
        <w:rPr>
          <w:rFonts w:ascii="Times New Roman" w:hAnsi="Times New Roman"/>
          <w:sz w:val="28"/>
          <w:szCs w:val="28"/>
        </w:rPr>
        <w:t>определению состава, содержанию и использованию общего имущества собственников помещений в многоквартирном доме;</w:t>
      </w:r>
    </w:p>
    <w:p w:rsidR="008467DA" w:rsidRPr="006A02D8" w:rsidRDefault="008467DA" w:rsidP="008467D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A02D8">
        <w:rPr>
          <w:rFonts w:ascii="Times New Roman" w:hAnsi="Times New Roman"/>
          <w:sz w:val="28"/>
          <w:szCs w:val="28"/>
        </w:rPr>
        <w:t xml:space="preserve">выполнению лицами, осуществляющими управление многоквартирными домами (в том числе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осуществляющими управление многоквартирными домами, а также юридическими лицами и индивидуальными предпринимателями, </w:t>
      </w:r>
      <w:r w:rsidRPr="006A02D8">
        <w:rPr>
          <w:rFonts w:ascii="Times New Roman" w:hAnsi="Times New Roman"/>
          <w:sz w:val="28"/>
          <w:szCs w:val="28"/>
        </w:rPr>
        <w:lastRenderedPageBreak/>
        <w:t>осуществляющими деятельность по оказанию услуг по содержанию и (или) выполнению работ по ремонту общего имущества собственников помещений в многоквартирном доме, при непосредственном управлении многоквартирным домом собственниками помещений в таком доме), услуг и работ по содержанию и ремонту общего имущества в многоквартирном доме в соответствии с требованиями законодательства Российской Федерации;</w:t>
      </w:r>
    </w:p>
    <w:p w:rsidR="008467DA" w:rsidRDefault="008467DA" w:rsidP="008467DA">
      <w:pPr>
        <w:pStyle w:val="af2"/>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257063">
        <w:rPr>
          <w:rFonts w:ascii="Times New Roman" w:hAnsi="Times New Roman"/>
          <w:sz w:val="28"/>
          <w:szCs w:val="28"/>
        </w:rPr>
        <w:t>установлению размера плат</w:t>
      </w:r>
      <w:r>
        <w:rPr>
          <w:rFonts w:ascii="Times New Roman" w:hAnsi="Times New Roman"/>
          <w:sz w:val="28"/>
          <w:szCs w:val="28"/>
        </w:rPr>
        <w:t xml:space="preserve">ы за содержание и ремонт жилого </w:t>
      </w:r>
      <w:r w:rsidRPr="00257063">
        <w:rPr>
          <w:rFonts w:ascii="Times New Roman" w:hAnsi="Times New Roman"/>
          <w:sz w:val="28"/>
          <w:szCs w:val="28"/>
        </w:rPr>
        <w:t>помещения;</w:t>
      </w:r>
    </w:p>
    <w:p w:rsidR="008467DA" w:rsidRDefault="008467DA" w:rsidP="008467DA">
      <w:pPr>
        <w:pStyle w:val="af2"/>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6A02D8">
        <w:rPr>
          <w:rFonts w:ascii="Times New Roman" w:hAnsi="Times New Roman"/>
          <w:sz w:val="28"/>
          <w:szCs w:val="28"/>
        </w:rPr>
        <w:t>предоставлению коммунальных услуг собственникам и пользователям помещений в многоквартирных домах и жилых домах;</w:t>
      </w:r>
    </w:p>
    <w:p w:rsidR="008467DA" w:rsidRDefault="008467DA" w:rsidP="008467DA">
      <w:pPr>
        <w:pStyle w:val="af2"/>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6A02D8">
        <w:rPr>
          <w:rFonts w:ascii="Times New Roman" w:hAnsi="Times New Roman"/>
          <w:sz w:val="28"/>
          <w:szCs w:val="28"/>
        </w:rPr>
        <w:t>созданию и деятельности советов многоквартирных домов;</w:t>
      </w:r>
    </w:p>
    <w:p w:rsidR="008467DA" w:rsidRPr="006A02D8" w:rsidRDefault="008467DA" w:rsidP="00250619">
      <w:pPr>
        <w:pStyle w:val="af2"/>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6A02D8">
        <w:rPr>
          <w:rFonts w:ascii="Times New Roman" w:hAnsi="Times New Roman"/>
          <w:sz w:val="28"/>
          <w:szCs w:val="28"/>
        </w:rPr>
        <w:t>обеспечению энергетической эффективности многоквартирных</w:t>
      </w:r>
      <w:r w:rsidR="00250619">
        <w:rPr>
          <w:rFonts w:ascii="Times New Roman" w:hAnsi="Times New Roman"/>
          <w:sz w:val="28"/>
          <w:szCs w:val="28"/>
        </w:rPr>
        <w:t xml:space="preserve"> </w:t>
      </w:r>
      <w:r w:rsidRPr="006A02D8">
        <w:rPr>
          <w:rFonts w:ascii="Times New Roman" w:hAnsi="Times New Roman"/>
          <w:sz w:val="28"/>
          <w:szCs w:val="28"/>
        </w:rPr>
        <w:t>домов и жилых домов, их оснащению приборами учета используемых энергетических ресурсов и эксплуатации таких приборов;</w:t>
      </w:r>
    </w:p>
    <w:p w:rsidR="008467DA" w:rsidRDefault="008467DA" w:rsidP="008467D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 принятия предусмотренных законодательством Российской Федерации мер по пресечению и (или) устранению выявленных нарушений;</w:t>
      </w:r>
    </w:p>
    <w:p w:rsidR="008467DA" w:rsidRDefault="008467DA" w:rsidP="008467D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юридическими лицами, индивидуальными предпринимателями и гражданами своей деятельности;</w:t>
      </w:r>
    </w:p>
    <w:p w:rsidR="008467DA" w:rsidRDefault="00E80C10" w:rsidP="008467D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008467DA">
        <w:rPr>
          <w:rFonts w:ascii="Times New Roman" w:hAnsi="Times New Roman"/>
          <w:sz w:val="28"/>
          <w:szCs w:val="28"/>
        </w:rPr>
        <w:t>По проведению при осуществлении лицензионного контроля в отношении юридических лиц, индивидуальных предпринимателей, осуществляющих деятельность по управлению многоквартирными домами на основании лицензии, проверок:</w:t>
      </w:r>
    </w:p>
    <w:p w:rsidR="008467DA" w:rsidRDefault="008467DA" w:rsidP="008467D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а) соблюдения требований, установленных </w:t>
      </w:r>
      <w:hyperlink r:id="rId9" w:history="1">
        <w:r w:rsidRPr="006F55AD">
          <w:rPr>
            <w:rFonts w:ascii="Times New Roman" w:hAnsi="Times New Roman"/>
            <w:sz w:val="28"/>
            <w:szCs w:val="28"/>
          </w:rPr>
          <w:t>частью 2(3) статьи 161</w:t>
        </w:r>
      </w:hyperlink>
      <w:r>
        <w:rPr>
          <w:rFonts w:ascii="Times New Roman" w:hAnsi="Times New Roman"/>
          <w:sz w:val="28"/>
          <w:szCs w:val="28"/>
        </w:rPr>
        <w:t xml:space="preserve"> Жилищного кодекса Российской Федерации;</w:t>
      </w:r>
    </w:p>
    <w:p w:rsidR="008467DA" w:rsidRDefault="008467DA" w:rsidP="008467D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б) исполнения обязанностей по договору управления многоквартирным домом, предусмотренных </w:t>
      </w:r>
      <w:hyperlink r:id="rId10" w:history="1">
        <w:r w:rsidRPr="006F55AD">
          <w:rPr>
            <w:rFonts w:ascii="Times New Roman" w:hAnsi="Times New Roman"/>
            <w:sz w:val="28"/>
            <w:szCs w:val="28"/>
          </w:rPr>
          <w:t>частью 2 статьи 162</w:t>
        </w:r>
      </w:hyperlink>
      <w:r w:rsidRPr="006F55AD">
        <w:rPr>
          <w:rFonts w:ascii="Times New Roman" w:hAnsi="Times New Roman"/>
          <w:sz w:val="28"/>
          <w:szCs w:val="28"/>
        </w:rPr>
        <w:t xml:space="preserve"> Жилищного кодекса Российской Федерации (за исключением обязанностей по раскрытию информации в соответствии с </w:t>
      </w:r>
      <w:hyperlink r:id="rId11" w:history="1">
        <w:r w:rsidRPr="006F55AD">
          <w:rPr>
            <w:rFonts w:ascii="Times New Roman" w:hAnsi="Times New Roman"/>
            <w:sz w:val="28"/>
            <w:szCs w:val="28"/>
          </w:rPr>
          <w:t>частью 10 статьи 161</w:t>
        </w:r>
      </w:hyperlink>
      <w:r w:rsidRPr="006F55AD">
        <w:rPr>
          <w:rFonts w:ascii="Times New Roman" w:hAnsi="Times New Roman"/>
          <w:sz w:val="28"/>
          <w:szCs w:val="28"/>
        </w:rPr>
        <w:t xml:space="preserve"> Жилищного кодекса Российской Федерации, а также по передаче технической документации на многоквартирный дом и иных документов, связанных с управлением этим домом, в соответствии с </w:t>
      </w:r>
      <w:hyperlink r:id="rId12" w:history="1">
        <w:r w:rsidRPr="006F55AD">
          <w:rPr>
            <w:rFonts w:ascii="Times New Roman" w:hAnsi="Times New Roman"/>
            <w:sz w:val="28"/>
            <w:szCs w:val="28"/>
          </w:rPr>
          <w:t>частью 10 статьи 162</w:t>
        </w:r>
      </w:hyperlink>
      <w:r w:rsidRPr="006F55AD">
        <w:rPr>
          <w:rFonts w:ascii="Times New Roman" w:hAnsi="Times New Roman"/>
          <w:sz w:val="28"/>
          <w:szCs w:val="28"/>
        </w:rPr>
        <w:t xml:space="preserve"> Жилищного кодекса Российской Федерации).</w:t>
      </w:r>
    </w:p>
    <w:p w:rsidR="008467DA" w:rsidRDefault="008467DA" w:rsidP="008467DA">
      <w:pPr>
        <w:autoSpaceDE w:val="0"/>
        <w:autoSpaceDN w:val="0"/>
        <w:adjustRightInd w:val="0"/>
        <w:spacing w:after="0" w:line="240" w:lineRule="auto"/>
        <w:ind w:firstLine="709"/>
        <w:jc w:val="both"/>
        <w:rPr>
          <w:rFonts w:ascii="Times New Roman" w:eastAsia="Times New Roman" w:hAnsi="Times New Roman"/>
          <w:sz w:val="28"/>
        </w:rPr>
      </w:pPr>
      <w:r>
        <w:rPr>
          <w:rFonts w:ascii="Times New Roman" w:hAnsi="Times New Roman"/>
          <w:sz w:val="28"/>
          <w:szCs w:val="28"/>
        </w:rPr>
        <w:t>4. Под контролируемыми лицами в целях настоящего Решения понимаются юридические лица, индивидуальные предприниматели и граждане, деятельность, действия или результаты</w:t>
      </w:r>
      <w:r w:rsidR="002E0441">
        <w:rPr>
          <w:rFonts w:ascii="Times New Roman" w:hAnsi="Times New Roman"/>
          <w:sz w:val="28"/>
          <w:szCs w:val="28"/>
        </w:rPr>
        <w:t xml:space="preserve">, </w:t>
      </w:r>
      <w:r>
        <w:rPr>
          <w:rFonts w:ascii="Times New Roman" w:hAnsi="Times New Roman"/>
          <w:sz w:val="28"/>
          <w:szCs w:val="28"/>
        </w:rPr>
        <w:t>деятельности которых либо производственные объекты, находящиеся во владении и (или) в пользовании которых, подлежат надзору.</w:t>
      </w:r>
    </w:p>
    <w:p w:rsidR="008467DA" w:rsidRPr="008B54ED" w:rsidRDefault="008467DA" w:rsidP="008467DA">
      <w:pPr>
        <w:spacing w:after="0" w:line="248" w:lineRule="auto"/>
        <w:ind w:right="-4" w:firstLine="709"/>
        <w:jc w:val="both"/>
        <w:rPr>
          <w:rFonts w:ascii="Times New Roman" w:eastAsia="Times New Roman" w:hAnsi="Times New Roman"/>
          <w:color w:val="000000"/>
          <w:sz w:val="28"/>
        </w:rPr>
      </w:pPr>
      <w:r>
        <w:rPr>
          <w:rFonts w:ascii="Times New Roman" w:eastAsia="Times New Roman" w:hAnsi="Times New Roman"/>
          <w:color w:val="000000"/>
          <w:sz w:val="28"/>
        </w:rPr>
        <w:t xml:space="preserve">5. </w:t>
      </w:r>
      <w:r w:rsidR="001458A4">
        <w:rPr>
          <w:rFonts w:ascii="Times New Roman" w:eastAsia="Times New Roman" w:hAnsi="Times New Roman"/>
          <w:color w:val="000000"/>
          <w:sz w:val="28"/>
        </w:rPr>
        <w:t xml:space="preserve">Надзорным (контрольным) </w:t>
      </w:r>
      <w:r w:rsidRPr="008B54ED">
        <w:rPr>
          <w:rFonts w:ascii="Times New Roman" w:eastAsia="Times New Roman" w:hAnsi="Times New Roman"/>
          <w:color w:val="000000"/>
          <w:sz w:val="28"/>
        </w:rPr>
        <w:t xml:space="preserve">органом администрации Усть-Камчатского муниципального района, уполномоченным на осуществление </w:t>
      </w:r>
      <w:r>
        <w:rPr>
          <w:rFonts w:ascii="Times New Roman" w:eastAsia="Times New Roman" w:hAnsi="Times New Roman"/>
          <w:color w:val="000000"/>
          <w:sz w:val="28"/>
        </w:rPr>
        <w:t>государственного</w:t>
      </w:r>
      <w:r w:rsidRPr="008B54ED">
        <w:rPr>
          <w:rFonts w:ascii="Times New Roman" w:eastAsia="Times New Roman" w:hAnsi="Times New Roman"/>
          <w:color w:val="000000"/>
          <w:sz w:val="28"/>
        </w:rPr>
        <w:t xml:space="preserve"> жилищного </w:t>
      </w:r>
      <w:r>
        <w:rPr>
          <w:rFonts w:ascii="Times New Roman" w:eastAsia="Times New Roman" w:hAnsi="Times New Roman"/>
          <w:color w:val="000000"/>
          <w:sz w:val="28"/>
        </w:rPr>
        <w:t>надзора</w:t>
      </w:r>
      <w:r w:rsidRPr="008B54ED">
        <w:rPr>
          <w:rFonts w:ascii="Times New Roman" w:eastAsia="Times New Roman" w:hAnsi="Times New Roman"/>
          <w:color w:val="000000"/>
          <w:sz w:val="28"/>
        </w:rPr>
        <w:t xml:space="preserve">, является Управление </w:t>
      </w:r>
      <w:r w:rsidRPr="008B54ED">
        <w:rPr>
          <w:rFonts w:ascii="Times New Roman" w:hAnsi="Times New Roman"/>
          <w:sz w:val="28"/>
          <w:szCs w:val="28"/>
        </w:rPr>
        <w:t xml:space="preserve">строительства, благоустройства, дорожно-транспортного и жилищно-коммунального хозяйства администрации Усть-Камчатского муниципального района – муниципальное казенное учреждение (далее – </w:t>
      </w:r>
      <w:r w:rsidR="00130138">
        <w:rPr>
          <w:rFonts w:ascii="Times New Roman" w:hAnsi="Times New Roman"/>
          <w:sz w:val="28"/>
          <w:szCs w:val="28"/>
        </w:rPr>
        <w:t>контрольный</w:t>
      </w:r>
      <w:r w:rsidRPr="008B54ED">
        <w:rPr>
          <w:rFonts w:ascii="Times New Roman" w:hAnsi="Times New Roman"/>
          <w:sz w:val="28"/>
          <w:szCs w:val="28"/>
        </w:rPr>
        <w:t xml:space="preserve"> орган)</w:t>
      </w:r>
      <w:r w:rsidRPr="008B54ED">
        <w:rPr>
          <w:rFonts w:ascii="Times New Roman" w:eastAsia="Times New Roman" w:hAnsi="Times New Roman"/>
          <w:color w:val="000000"/>
          <w:sz w:val="28"/>
        </w:rPr>
        <w:t>.</w:t>
      </w:r>
    </w:p>
    <w:p w:rsidR="008467DA" w:rsidRPr="006A02D8" w:rsidRDefault="008467DA" w:rsidP="008467DA">
      <w:pPr>
        <w:spacing w:after="0" w:line="248" w:lineRule="auto"/>
        <w:ind w:right="-4" w:firstLine="709"/>
        <w:jc w:val="both"/>
        <w:rPr>
          <w:rFonts w:ascii="Times New Roman" w:eastAsia="Times New Roman" w:hAnsi="Times New Roman"/>
          <w:color w:val="000000"/>
          <w:sz w:val="28"/>
        </w:rPr>
      </w:pPr>
      <w:r>
        <w:rPr>
          <w:rFonts w:ascii="Times New Roman" w:eastAsia="Times New Roman" w:hAnsi="Times New Roman"/>
          <w:color w:val="000000"/>
          <w:sz w:val="28"/>
        </w:rPr>
        <w:lastRenderedPageBreak/>
        <w:t xml:space="preserve">6. </w:t>
      </w:r>
      <w:r w:rsidRPr="006A02D8">
        <w:rPr>
          <w:rFonts w:ascii="Times New Roman" w:eastAsia="Times New Roman" w:hAnsi="Times New Roman"/>
          <w:color w:val="000000"/>
          <w:sz w:val="28"/>
        </w:rPr>
        <w:t>Должностное лицо, уполномоченное осуществлять государственный жилищный надзор, (далее – инспектор) является:</w:t>
      </w:r>
    </w:p>
    <w:p w:rsidR="008467DA" w:rsidRPr="006A02D8" w:rsidRDefault="008467DA" w:rsidP="008467DA">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A02D8">
        <w:rPr>
          <w:rFonts w:ascii="Times New Roman" w:hAnsi="Times New Roman"/>
          <w:sz w:val="28"/>
          <w:szCs w:val="28"/>
        </w:rPr>
        <w:t>главный специалист-эксперт сектора организации жилищно-государственного надзора, муниципального контроля и жилищного контроля Управления строительства, благоустройства, дорожно-транспортного и жилищно–коммунального хозяйства администрации Усть-Камчатского муниципального района – муниципальное казенное учреждение.</w:t>
      </w:r>
    </w:p>
    <w:p w:rsidR="008467DA" w:rsidRPr="006A02D8" w:rsidRDefault="008467DA" w:rsidP="008467DA">
      <w:pPr>
        <w:spacing w:after="0" w:line="248" w:lineRule="auto"/>
        <w:ind w:right="-4" w:firstLine="709"/>
        <w:jc w:val="both"/>
        <w:rPr>
          <w:rFonts w:ascii="Times New Roman" w:eastAsia="Times New Roman" w:hAnsi="Times New Roman"/>
          <w:color w:val="000000"/>
          <w:sz w:val="28"/>
        </w:rPr>
      </w:pPr>
      <w:r>
        <w:rPr>
          <w:rFonts w:ascii="Times New Roman" w:eastAsia="Times New Roman" w:hAnsi="Times New Roman"/>
          <w:color w:val="000000"/>
          <w:sz w:val="28"/>
        </w:rPr>
        <w:t xml:space="preserve">7. </w:t>
      </w:r>
      <w:r w:rsidRPr="006A02D8">
        <w:rPr>
          <w:rFonts w:ascii="Times New Roman" w:eastAsia="Times New Roman" w:hAnsi="Times New Roman"/>
          <w:color w:val="000000"/>
          <w:sz w:val="28"/>
        </w:rPr>
        <w:t xml:space="preserve">Принятие решений о проведении </w:t>
      </w:r>
      <w:r w:rsidR="001458A4">
        <w:rPr>
          <w:rFonts w:ascii="Times New Roman" w:eastAsia="Times New Roman" w:hAnsi="Times New Roman"/>
          <w:color w:val="000000"/>
          <w:sz w:val="28"/>
        </w:rPr>
        <w:t>надзорных</w:t>
      </w:r>
      <w:r w:rsidR="00A82503">
        <w:rPr>
          <w:rFonts w:ascii="Times New Roman" w:eastAsia="Times New Roman" w:hAnsi="Times New Roman"/>
          <w:color w:val="000000"/>
          <w:sz w:val="28"/>
        </w:rPr>
        <w:t xml:space="preserve"> </w:t>
      </w:r>
      <w:r w:rsidR="002E0441">
        <w:rPr>
          <w:rFonts w:ascii="Times New Roman" w:eastAsia="Times New Roman" w:hAnsi="Times New Roman"/>
          <w:color w:val="000000"/>
          <w:sz w:val="28"/>
        </w:rPr>
        <w:t>(контрольных)</w:t>
      </w:r>
      <w:r w:rsidRPr="006A02D8">
        <w:rPr>
          <w:rFonts w:ascii="Times New Roman" w:eastAsia="Times New Roman" w:hAnsi="Times New Roman"/>
          <w:color w:val="000000"/>
          <w:sz w:val="28"/>
        </w:rPr>
        <w:t xml:space="preserve"> мероприятий осуществляют руководитель </w:t>
      </w:r>
      <w:r w:rsidR="002E0441">
        <w:rPr>
          <w:rFonts w:ascii="Times New Roman" w:eastAsia="Times New Roman" w:hAnsi="Times New Roman"/>
          <w:color w:val="000000"/>
          <w:sz w:val="28"/>
        </w:rPr>
        <w:t>контрольно</w:t>
      </w:r>
      <w:r w:rsidR="000F6491">
        <w:rPr>
          <w:rFonts w:ascii="Times New Roman" w:eastAsia="Times New Roman" w:hAnsi="Times New Roman"/>
          <w:color w:val="000000"/>
          <w:sz w:val="28"/>
        </w:rPr>
        <w:t>го</w:t>
      </w:r>
      <w:r w:rsidR="002E0441">
        <w:rPr>
          <w:rFonts w:ascii="Times New Roman" w:eastAsia="Times New Roman" w:hAnsi="Times New Roman"/>
          <w:color w:val="000000"/>
          <w:sz w:val="28"/>
        </w:rPr>
        <w:t xml:space="preserve"> органа, заместитель руководителя контрольного органа.</w:t>
      </w:r>
    </w:p>
    <w:p w:rsidR="008467DA" w:rsidRPr="009E5FD7" w:rsidRDefault="008467DA" w:rsidP="008467DA">
      <w:pPr>
        <w:spacing w:after="0" w:line="248" w:lineRule="auto"/>
        <w:ind w:right="-4" w:firstLine="709"/>
        <w:jc w:val="both"/>
        <w:rPr>
          <w:rFonts w:ascii="Times New Roman" w:eastAsia="Times New Roman" w:hAnsi="Times New Roman"/>
          <w:color w:val="000000"/>
          <w:sz w:val="28"/>
        </w:rPr>
      </w:pPr>
      <w:r>
        <w:rPr>
          <w:rFonts w:ascii="Times New Roman" w:eastAsia="Times New Roman" w:hAnsi="Times New Roman"/>
          <w:color w:val="000000"/>
          <w:sz w:val="28"/>
        </w:rPr>
        <w:t xml:space="preserve">8. </w:t>
      </w:r>
      <w:r w:rsidRPr="009E5FD7">
        <w:rPr>
          <w:rFonts w:ascii="Times New Roman" w:eastAsia="Times New Roman" w:hAnsi="Times New Roman"/>
          <w:color w:val="000000"/>
          <w:sz w:val="28"/>
        </w:rPr>
        <w:t xml:space="preserve">Объектом </w:t>
      </w:r>
      <w:r>
        <w:rPr>
          <w:rFonts w:ascii="Times New Roman" w:eastAsia="Times New Roman" w:hAnsi="Times New Roman"/>
          <w:color w:val="000000"/>
          <w:sz w:val="28"/>
        </w:rPr>
        <w:t>государственного</w:t>
      </w:r>
      <w:r w:rsidRPr="009E5FD7">
        <w:rPr>
          <w:rFonts w:ascii="Times New Roman" w:eastAsia="Times New Roman" w:hAnsi="Times New Roman"/>
          <w:color w:val="000000"/>
          <w:sz w:val="28"/>
        </w:rPr>
        <w:t xml:space="preserve"> жилищного </w:t>
      </w:r>
      <w:r>
        <w:rPr>
          <w:rFonts w:ascii="Times New Roman" w:eastAsia="Times New Roman" w:hAnsi="Times New Roman"/>
          <w:color w:val="000000"/>
          <w:sz w:val="28"/>
        </w:rPr>
        <w:t>надзора</w:t>
      </w:r>
      <w:r w:rsidRPr="009E5FD7">
        <w:rPr>
          <w:rFonts w:ascii="Times New Roman" w:eastAsia="Times New Roman" w:hAnsi="Times New Roman"/>
          <w:color w:val="000000"/>
          <w:sz w:val="28"/>
        </w:rPr>
        <w:t xml:space="preserve"> (далее – объект </w:t>
      </w:r>
      <w:r w:rsidR="001458A4">
        <w:rPr>
          <w:rFonts w:ascii="Times New Roman" w:eastAsia="Times New Roman" w:hAnsi="Times New Roman"/>
          <w:color w:val="000000"/>
          <w:sz w:val="28"/>
        </w:rPr>
        <w:t>надзора</w:t>
      </w:r>
      <w:r w:rsidR="00AA41CC">
        <w:rPr>
          <w:rFonts w:ascii="Times New Roman" w:eastAsia="Times New Roman" w:hAnsi="Times New Roman"/>
          <w:color w:val="000000"/>
          <w:sz w:val="28"/>
        </w:rPr>
        <w:t xml:space="preserve"> (контроля)</w:t>
      </w:r>
      <w:r w:rsidRPr="009E5FD7">
        <w:rPr>
          <w:rFonts w:ascii="Times New Roman" w:eastAsia="Times New Roman" w:hAnsi="Times New Roman"/>
          <w:color w:val="000000"/>
          <w:sz w:val="28"/>
        </w:rPr>
        <w:t>) является:</w:t>
      </w:r>
    </w:p>
    <w:p w:rsidR="008467DA" w:rsidRPr="009E5FD7" w:rsidRDefault="008467DA" w:rsidP="008467DA">
      <w:pPr>
        <w:spacing w:after="0" w:line="248" w:lineRule="auto"/>
        <w:ind w:right="-4" w:firstLine="709"/>
        <w:jc w:val="both"/>
        <w:rPr>
          <w:rFonts w:ascii="Times New Roman" w:eastAsia="Times New Roman" w:hAnsi="Times New Roman"/>
          <w:color w:val="000000"/>
          <w:sz w:val="28"/>
        </w:rPr>
      </w:pPr>
      <w:r w:rsidRPr="009E5FD7">
        <w:rPr>
          <w:rFonts w:ascii="Times New Roman" w:eastAsia="Times New Roman" w:hAnsi="Times New Roman"/>
          <w:color w:val="000000"/>
          <w:sz w:val="28"/>
        </w:rPr>
        <w:t xml:space="preserve">1) деятельность, действия (бездействия) </w:t>
      </w:r>
      <w:r>
        <w:rPr>
          <w:rFonts w:ascii="Times New Roman" w:eastAsia="Times New Roman" w:hAnsi="Times New Roman"/>
          <w:color w:val="000000"/>
          <w:sz w:val="28"/>
        </w:rPr>
        <w:t>контролируемых лиц</w:t>
      </w:r>
      <w:r w:rsidRPr="009E5FD7">
        <w:rPr>
          <w:rFonts w:ascii="Times New Roman" w:eastAsia="Times New Roman" w:hAnsi="Times New Roman"/>
          <w:color w:val="000000"/>
          <w:sz w:val="28"/>
        </w:rPr>
        <w:t xml:space="preserve">, </w:t>
      </w:r>
      <w:r>
        <w:rPr>
          <w:rFonts w:ascii="Times New Roman" w:eastAsia="Times New Roman" w:hAnsi="Times New Roman"/>
          <w:color w:val="000000"/>
          <w:sz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r w:rsidRPr="009E5FD7">
        <w:rPr>
          <w:rFonts w:ascii="Times New Roman" w:eastAsia="Times New Roman" w:hAnsi="Times New Roman"/>
          <w:color w:val="000000"/>
          <w:sz w:val="28"/>
        </w:rPr>
        <w:t>;</w:t>
      </w:r>
    </w:p>
    <w:p w:rsidR="008467DA" w:rsidRPr="009E5FD7" w:rsidRDefault="008467DA" w:rsidP="008467DA">
      <w:pPr>
        <w:spacing w:after="0" w:line="248" w:lineRule="auto"/>
        <w:ind w:right="-4" w:firstLine="709"/>
        <w:jc w:val="both"/>
        <w:rPr>
          <w:rFonts w:ascii="Times New Roman" w:eastAsia="Times New Roman" w:hAnsi="Times New Roman"/>
          <w:color w:val="000000"/>
          <w:sz w:val="28"/>
        </w:rPr>
      </w:pPr>
      <w:r w:rsidRPr="009E5FD7">
        <w:rPr>
          <w:rFonts w:ascii="Times New Roman" w:eastAsia="Times New Roman" w:hAnsi="Times New Roman"/>
          <w:color w:val="000000"/>
          <w:sz w:val="28"/>
        </w:rPr>
        <w:t>2) результаты деятельности контролируемых лиц, в том числе услуги, к которым предъявляются обязательные требования;</w:t>
      </w:r>
    </w:p>
    <w:p w:rsidR="008467DA" w:rsidRDefault="008467DA" w:rsidP="008467DA">
      <w:pPr>
        <w:spacing w:after="0" w:line="248" w:lineRule="auto"/>
        <w:ind w:right="-4" w:firstLine="709"/>
        <w:jc w:val="both"/>
        <w:rPr>
          <w:rFonts w:ascii="Times New Roman" w:eastAsia="Times New Roman" w:hAnsi="Times New Roman"/>
          <w:color w:val="000000"/>
          <w:sz w:val="28"/>
        </w:rPr>
      </w:pPr>
      <w:r w:rsidRPr="009E5FD7">
        <w:rPr>
          <w:rFonts w:ascii="Times New Roman" w:eastAsia="Times New Roman" w:hAnsi="Times New Roman"/>
          <w:color w:val="000000"/>
          <w:sz w:val="28"/>
        </w:rPr>
        <w:t xml:space="preserve">3) </w:t>
      </w:r>
      <w:r>
        <w:rPr>
          <w:rFonts w:ascii="Times New Roman" w:eastAsia="Times New Roman" w:hAnsi="Times New Roman"/>
          <w:color w:val="000000"/>
          <w:sz w:val="28"/>
        </w:rPr>
        <w:t>здания, помещения, сооружения, линейные объекты, территории, включая земельные участки, оборудование, устройства, предметы, материалы, объекты, которыми граждане и организации владеют и (или) пользуются, к которым предъявляются обязательные требования (далее – производственные объекты).</w:t>
      </w:r>
    </w:p>
    <w:p w:rsidR="008467DA" w:rsidRPr="006902B8" w:rsidRDefault="008467DA" w:rsidP="008467DA">
      <w:pPr>
        <w:spacing w:after="0" w:line="248" w:lineRule="auto"/>
        <w:ind w:right="-4" w:firstLine="708"/>
        <w:jc w:val="both"/>
        <w:rPr>
          <w:rFonts w:ascii="Times New Roman" w:eastAsia="Times New Roman" w:hAnsi="Times New Roman"/>
          <w:sz w:val="28"/>
        </w:rPr>
      </w:pPr>
      <w:r>
        <w:rPr>
          <w:rFonts w:ascii="Times New Roman" w:eastAsia="Times New Roman" w:hAnsi="Times New Roman"/>
          <w:color w:val="000000"/>
          <w:sz w:val="28"/>
        </w:rPr>
        <w:t xml:space="preserve">9. </w:t>
      </w:r>
      <w:r w:rsidRPr="006902B8">
        <w:rPr>
          <w:rFonts w:ascii="Times New Roman" w:eastAsia="Times New Roman" w:hAnsi="Times New Roman"/>
          <w:color w:val="000000"/>
          <w:sz w:val="28"/>
        </w:rPr>
        <w:t xml:space="preserve">Учет объектов контроля </w:t>
      </w:r>
      <w:r w:rsidR="00A82503">
        <w:rPr>
          <w:rFonts w:ascii="Times New Roman" w:eastAsia="Times New Roman" w:hAnsi="Times New Roman"/>
          <w:color w:val="000000"/>
          <w:sz w:val="28"/>
        </w:rPr>
        <w:t xml:space="preserve">(надзора) </w:t>
      </w:r>
      <w:r w:rsidRPr="006902B8">
        <w:rPr>
          <w:rFonts w:ascii="Times New Roman" w:eastAsia="Times New Roman" w:hAnsi="Times New Roman"/>
          <w:color w:val="000000"/>
          <w:sz w:val="28"/>
        </w:rPr>
        <w:t xml:space="preserve">осуществляется в соответствии с настоящим </w:t>
      </w:r>
      <w:r>
        <w:rPr>
          <w:rFonts w:ascii="Times New Roman" w:eastAsia="Times New Roman" w:hAnsi="Times New Roman"/>
          <w:color w:val="000000"/>
          <w:sz w:val="28"/>
        </w:rPr>
        <w:t>Решением</w:t>
      </w:r>
      <w:r w:rsidRPr="006902B8">
        <w:rPr>
          <w:rFonts w:ascii="Times New Roman" w:eastAsia="Times New Roman" w:hAnsi="Times New Roman"/>
          <w:color w:val="000000"/>
          <w:sz w:val="28"/>
        </w:rPr>
        <w:t xml:space="preserve"> посредством ведения перечня объектов, размещаемого на официальном сайте</w:t>
      </w:r>
      <w:r>
        <w:rPr>
          <w:rFonts w:ascii="Times New Roman" w:eastAsia="Times New Roman" w:hAnsi="Times New Roman"/>
          <w:color w:val="000000"/>
          <w:sz w:val="28"/>
        </w:rPr>
        <w:t xml:space="preserve"> органов местного самоуправления</w:t>
      </w:r>
      <w:r w:rsidRPr="006902B8">
        <w:rPr>
          <w:rFonts w:ascii="Times New Roman" w:eastAsia="Times New Roman" w:hAnsi="Times New Roman"/>
          <w:color w:val="000000"/>
          <w:sz w:val="28"/>
        </w:rPr>
        <w:t xml:space="preserve"> Усть-Камчатского муниципального района</w:t>
      </w:r>
      <w:r>
        <w:rPr>
          <w:rFonts w:ascii="Times New Roman" w:eastAsia="Times New Roman" w:hAnsi="Times New Roman"/>
          <w:color w:val="000000"/>
          <w:sz w:val="28"/>
        </w:rPr>
        <w:t xml:space="preserve"> (</w:t>
      </w:r>
      <w:hyperlink r:id="rId13" w:history="1">
        <w:r w:rsidRPr="00252B8C">
          <w:rPr>
            <w:rFonts w:ascii="Times New Roman" w:eastAsia="Times New Roman" w:hAnsi="Times New Roman"/>
            <w:sz w:val="28"/>
            <w:lang w:val="en-US"/>
          </w:rPr>
          <w:t>http</w:t>
        </w:r>
        <w:r w:rsidRPr="00252B8C">
          <w:rPr>
            <w:rFonts w:ascii="Times New Roman" w:eastAsia="Times New Roman" w:hAnsi="Times New Roman"/>
            <w:sz w:val="28"/>
          </w:rPr>
          <w:t>://</w:t>
        </w:r>
        <w:proofErr w:type="spellStart"/>
        <w:r w:rsidRPr="00252B8C">
          <w:rPr>
            <w:rFonts w:ascii="Times New Roman" w:eastAsia="Times New Roman" w:hAnsi="Times New Roman"/>
            <w:sz w:val="28"/>
            <w:lang w:val="en-US"/>
          </w:rPr>
          <w:t>ust</w:t>
        </w:r>
        <w:proofErr w:type="spellEnd"/>
        <w:r w:rsidRPr="00252B8C">
          <w:rPr>
            <w:rFonts w:ascii="Times New Roman" w:eastAsia="Times New Roman" w:hAnsi="Times New Roman"/>
            <w:sz w:val="28"/>
          </w:rPr>
          <w:t>-</w:t>
        </w:r>
        <w:proofErr w:type="spellStart"/>
        <w:r w:rsidRPr="00252B8C">
          <w:rPr>
            <w:rFonts w:ascii="Times New Roman" w:eastAsia="Times New Roman" w:hAnsi="Times New Roman"/>
            <w:sz w:val="28"/>
            <w:lang w:val="en-US"/>
          </w:rPr>
          <w:t>kam</w:t>
        </w:r>
        <w:proofErr w:type="spellEnd"/>
        <w:r w:rsidRPr="00252B8C">
          <w:rPr>
            <w:rFonts w:ascii="Times New Roman" w:eastAsia="Times New Roman" w:hAnsi="Times New Roman"/>
            <w:sz w:val="28"/>
          </w:rPr>
          <w:t>.</w:t>
        </w:r>
        <w:proofErr w:type="spellStart"/>
        <w:r w:rsidRPr="00252B8C">
          <w:rPr>
            <w:rFonts w:ascii="Times New Roman" w:eastAsia="Times New Roman" w:hAnsi="Times New Roman"/>
            <w:sz w:val="28"/>
            <w:lang w:val="en-US"/>
          </w:rPr>
          <w:t>ru</w:t>
        </w:r>
        <w:proofErr w:type="spellEnd"/>
        <w:r w:rsidRPr="00252B8C">
          <w:rPr>
            <w:rFonts w:ascii="Times New Roman" w:eastAsia="Times New Roman" w:hAnsi="Times New Roman"/>
            <w:sz w:val="28"/>
          </w:rPr>
          <w:t>/</w:t>
        </w:r>
      </w:hyperlink>
      <w:r>
        <w:rPr>
          <w:rFonts w:ascii="Times New Roman" w:eastAsia="Times New Roman" w:hAnsi="Times New Roman"/>
          <w:sz w:val="28"/>
        </w:rPr>
        <w:t>)</w:t>
      </w:r>
      <w:r w:rsidRPr="006902B8">
        <w:rPr>
          <w:rFonts w:ascii="Times New Roman" w:eastAsia="Times New Roman" w:hAnsi="Times New Roman"/>
          <w:color w:val="000000"/>
          <w:sz w:val="28"/>
        </w:rPr>
        <w:t xml:space="preserve"> в</w:t>
      </w:r>
      <w:r>
        <w:rPr>
          <w:rFonts w:ascii="Times New Roman" w:eastAsia="Times New Roman" w:hAnsi="Times New Roman"/>
          <w:color w:val="000000"/>
          <w:sz w:val="28"/>
        </w:rPr>
        <w:t xml:space="preserve"> информационно-телекоммуникационной сети </w:t>
      </w:r>
      <w:r w:rsidRPr="006902B8">
        <w:rPr>
          <w:rFonts w:ascii="Times New Roman" w:eastAsia="Times New Roman" w:hAnsi="Times New Roman"/>
          <w:color w:val="000000"/>
          <w:sz w:val="28"/>
        </w:rPr>
        <w:t>«Интернет»</w:t>
      </w:r>
      <w:r>
        <w:rPr>
          <w:rFonts w:ascii="Times New Roman" w:eastAsia="Times New Roman" w:hAnsi="Times New Roman"/>
          <w:color w:val="000000"/>
          <w:sz w:val="28"/>
        </w:rPr>
        <w:t xml:space="preserve"> (далее – Официальный сайт)</w:t>
      </w:r>
      <w:r w:rsidRPr="006902B8">
        <w:rPr>
          <w:rFonts w:ascii="Times New Roman" w:eastAsia="Times New Roman" w:hAnsi="Times New Roman"/>
          <w:sz w:val="28"/>
        </w:rPr>
        <w:t>.</w:t>
      </w:r>
    </w:p>
    <w:p w:rsidR="008467DA" w:rsidRPr="006902B8" w:rsidRDefault="008467DA" w:rsidP="008467DA">
      <w:pPr>
        <w:spacing w:after="0" w:line="248" w:lineRule="auto"/>
        <w:ind w:right="-4" w:firstLine="708"/>
        <w:jc w:val="both"/>
        <w:rPr>
          <w:rFonts w:ascii="Times New Roman" w:eastAsia="Times New Roman" w:hAnsi="Times New Roman"/>
          <w:color w:val="000000"/>
          <w:sz w:val="28"/>
        </w:rPr>
      </w:pPr>
      <w:r w:rsidRPr="006902B8">
        <w:rPr>
          <w:rFonts w:ascii="Times New Roman" w:eastAsia="Times New Roman" w:hAnsi="Times New Roman"/>
          <w:color w:val="000000"/>
          <w:sz w:val="28"/>
        </w:rPr>
        <w:t>Перечень объектов контроля</w:t>
      </w:r>
      <w:r w:rsidR="000F6491">
        <w:rPr>
          <w:rFonts w:ascii="Times New Roman" w:eastAsia="Times New Roman" w:hAnsi="Times New Roman"/>
          <w:color w:val="000000"/>
          <w:sz w:val="28"/>
        </w:rPr>
        <w:t xml:space="preserve"> (надзора)</w:t>
      </w:r>
      <w:r w:rsidRPr="006902B8">
        <w:rPr>
          <w:rFonts w:ascii="Times New Roman" w:eastAsia="Times New Roman" w:hAnsi="Times New Roman"/>
          <w:color w:val="000000"/>
          <w:sz w:val="28"/>
        </w:rPr>
        <w:t xml:space="preserve"> содержит следующую информацию:</w:t>
      </w:r>
    </w:p>
    <w:p w:rsidR="008467DA" w:rsidRPr="00900931" w:rsidRDefault="008467DA" w:rsidP="008467DA">
      <w:pPr>
        <w:numPr>
          <w:ilvl w:val="0"/>
          <w:numId w:val="11"/>
        </w:numPr>
        <w:tabs>
          <w:tab w:val="left" w:pos="993"/>
        </w:tabs>
        <w:spacing w:after="0" w:line="248" w:lineRule="auto"/>
        <w:ind w:left="0" w:right="-4" w:firstLine="709"/>
        <w:contextualSpacing/>
        <w:jc w:val="both"/>
        <w:rPr>
          <w:rFonts w:ascii="Times New Roman" w:eastAsia="Times New Roman" w:hAnsi="Times New Roman"/>
          <w:color w:val="000000"/>
          <w:sz w:val="28"/>
        </w:rPr>
      </w:pPr>
      <w:r w:rsidRPr="006902B8">
        <w:rPr>
          <w:rFonts w:ascii="Times New Roman" w:eastAsia="Times New Roman" w:hAnsi="Times New Roman"/>
          <w:color w:val="000000"/>
          <w:sz w:val="28"/>
        </w:rPr>
        <w:t xml:space="preserve"> </w:t>
      </w:r>
      <w:r>
        <w:rPr>
          <w:rFonts w:ascii="Times New Roman" w:eastAsia="Times New Roman" w:hAnsi="Times New Roman"/>
          <w:color w:val="000000"/>
          <w:sz w:val="28"/>
        </w:rPr>
        <w:t>полное наименование юридического лица или фамилия, имя и отчество (при наличии) индивидуального предпринимателя</w:t>
      </w:r>
      <w:r w:rsidRPr="00900931">
        <w:rPr>
          <w:rFonts w:ascii="Times New Roman" w:eastAsia="Times New Roman" w:hAnsi="Times New Roman"/>
          <w:color w:val="000000"/>
          <w:sz w:val="28"/>
        </w:rPr>
        <w:t>;</w:t>
      </w:r>
    </w:p>
    <w:p w:rsidR="008467DA" w:rsidRPr="006902B8" w:rsidRDefault="008467DA" w:rsidP="008467DA">
      <w:pPr>
        <w:numPr>
          <w:ilvl w:val="0"/>
          <w:numId w:val="11"/>
        </w:numPr>
        <w:tabs>
          <w:tab w:val="left" w:pos="993"/>
        </w:tabs>
        <w:spacing w:after="0" w:line="248" w:lineRule="auto"/>
        <w:ind w:left="0" w:right="-4" w:firstLine="709"/>
        <w:contextualSpacing/>
        <w:jc w:val="both"/>
        <w:rPr>
          <w:rFonts w:ascii="Times New Roman" w:eastAsia="Times New Roman" w:hAnsi="Times New Roman"/>
          <w:color w:val="000000"/>
          <w:sz w:val="28"/>
        </w:rPr>
      </w:pPr>
      <w:r w:rsidRPr="006902B8">
        <w:rPr>
          <w:rFonts w:ascii="Times New Roman" w:eastAsia="Times New Roman" w:hAnsi="Times New Roman"/>
          <w:color w:val="000000"/>
          <w:sz w:val="28"/>
        </w:rPr>
        <w:t xml:space="preserve">  </w:t>
      </w:r>
      <w:r>
        <w:rPr>
          <w:rFonts w:ascii="Times New Roman" w:eastAsia="Times New Roman" w:hAnsi="Times New Roman"/>
          <w:color w:val="000000"/>
          <w:sz w:val="28"/>
        </w:rPr>
        <w:t>основной государственный регистрационный номер</w:t>
      </w:r>
      <w:r w:rsidRPr="006902B8">
        <w:rPr>
          <w:rFonts w:ascii="Times New Roman" w:eastAsia="Times New Roman" w:hAnsi="Times New Roman"/>
          <w:color w:val="000000"/>
          <w:sz w:val="28"/>
        </w:rPr>
        <w:t>;</w:t>
      </w:r>
    </w:p>
    <w:p w:rsidR="008467DA" w:rsidRPr="00A82503" w:rsidRDefault="008467DA" w:rsidP="008467DA">
      <w:pPr>
        <w:numPr>
          <w:ilvl w:val="0"/>
          <w:numId w:val="11"/>
        </w:numPr>
        <w:tabs>
          <w:tab w:val="left" w:pos="1134"/>
        </w:tabs>
        <w:spacing w:after="0" w:line="248" w:lineRule="auto"/>
        <w:ind w:right="-4"/>
        <w:contextualSpacing/>
        <w:jc w:val="both"/>
        <w:rPr>
          <w:rFonts w:ascii="Times New Roman" w:eastAsia="Times New Roman" w:hAnsi="Times New Roman"/>
          <w:color w:val="000000"/>
          <w:sz w:val="28"/>
        </w:rPr>
      </w:pPr>
      <w:r>
        <w:rPr>
          <w:rFonts w:ascii="Times New Roman" w:eastAsia="Times New Roman" w:hAnsi="Times New Roman"/>
          <w:color w:val="000000"/>
          <w:sz w:val="28"/>
        </w:rPr>
        <w:t>место нахождение объекта контроля</w:t>
      </w:r>
      <w:r w:rsidR="000F6491">
        <w:rPr>
          <w:rFonts w:ascii="Times New Roman" w:eastAsia="Times New Roman" w:hAnsi="Times New Roman"/>
          <w:color w:val="000000"/>
          <w:sz w:val="28"/>
        </w:rPr>
        <w:t xml:space="preserve"> (надзора)</w:t>
      </w:r>
      <w:r>
        <w:rPr>
          <w:rFonts w:ascii="Times New Roman" w:eastAsia="Times New Roman" w:hAnsi="Times New Roman"/>
          <w:color w:val="000000"/>
          <w:sz w:val="28"/>
        </w:rPr>
        <w:t>;</w:t>
      </w:r>
    </w:p>
    <w:p w:rsidR="008467DA" w:rsidRPr="006902B8" w:rsidRDefault="008467DA" w:rsidP="008467DA">
      <w:pPr>
        <w:spacing w:after="0" w:line="240" w:lineRule="auto"/>
        <w:ind w:right="-4"/>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Перечень объектов контроля</w:t>
      </w:r>
      <w:r w:rsidR="000F6491">
        <w:rPr>
          <w:rFonts w:ascii="Times New Roman" w:eastAsia="Times New Roman" w:hAnsi="Times New Roman"/>
          <w:color w:val="000000"/>
          <w:sz w:val="28"/>
        </w:rPr>
        <w:t xml:space="preserve"> (надзора)</w:t>
      </w:r>
      <w:r w:rsidRPr="006902B8">
        <w:rPr>
          <w:rFonts w:ascii="Times New Roman" w:eastAsia="Times New Roman" w:hAnsi="Times New Roman"/>
          <w:color w:val="000000"/>
          <w:sz w:val="28"/>
        </w:rPr>
        <w:t xml:space="preserve"> актуализируется по мере поступления информации. </w:t>
      </w:r>
    </w:p>
    <w:p w:rsidR="008467DA" w:rsidRPr="006902B8" w:rsidRDefault="008467DA" w:rsidP="008467DA">
      <w:pPr>
        <w:spacing w:after="0" w:line="248" w:lineRule="auto"/>
        <w:ind w:right="-4"/>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При сборе, обработке, анализе и учете сведений об объектах </w:t>
      </w:r>
      <w:r w:rsidR="000F6491">
        <w:rPr>
          <w:rFonts w:ascii="Times New Roman" w:eastAsia="Times New Roman" w:hAnsi="Times New Roman"/>
          <w:color w:val="000000"/>
          <w:sz w:val="28"/>
        </w:rPr>
        <w:t>надзора (</w:t>
      </w:r>
      <w:r w:rsidRPr="006902B8">
        <w:rPr>
          <w:rFonts w:ascii="Times New Roman" w:eastAsia="Times New Roman" w:hAnsi="Times New Roman"/>
          <w:color w:val="000000"/>
          <w:sz w:val="28"/>
        </w:rPr>
        <w:t>контроля</w:t>
      </w:r>
      <w:r w:rsidR="000F6491">
        <w:rPr>
          <w:rFonts w:ascii="Times New Roman" w:eastAsia="Times New Roman" w:hAnsi="Times New Roman"/>
          <w:color w:val="000000"/>
          <w:sz w:val="28"/>
        </w:rPr>
        <w:t>)</w:t>
      </w:r>
      <w:r w:rsidRPr="006902B8">
        <w:rPr>
          <w:rFonts w:ascii="Times New Roman" w:eastAsia="Times New Roman" w:hAnsi="Times New Roman"/>
          <w:color w:val="000000"/>
          <w:sz w:val="28"/>
        </w:rPr>
        <w:t xml:space="preserve"> для целей их учета используется информация, представляемая в соответствии с нормативными правовыми актами, информация, получаемая в рамках межведомственного взаимодействия, а также общедоступная информация. </w:t>
      </w:r>
    </w:p>
    <w:p w:rsidR="008467DA" w:rsidRPr="007005F9" w:rsidRDefault="008467DA" w:rsidP="008467DA">
      <w:pPr>
        <w:spacing w:after="0" w:line="240" w:lineRule="auto"/>
        <w:jc w:val="both"/>
        <w:rPr>
          <w:rFonts w:ascii="Times New Roman" w:hAnsi="Times New Roman"/>
          <w:sz w:val="28"/>
          <w:szCs w:val="28"/>
        </w:rPr>
      </w:pPr>
      <w:r>
        <w:rPr>
          <w:rFonts w:ascii="Times New Roman" w:hAnsi="Times New Roman"/>
          <w:sz w:val="28"/>
          <w:szCs w:val="28"/>
        </w:rPr>
        <w:tab/>
      </w:r>
      <w:r w:rsidRPr="007005F9">
        <w:rPr>
          <w:rFonts w:ascii="Times New Roman" w:hAnsi="Times New Roman"/>
          <w:sz w:val="28"/>
          <w:szCs w:val="28"/>
        </w:rPr>
        <w:t xml:space="preserve">При осуществлении учета объектов надзора </w:t>
      </w:r>
      <w:r w:rsidR="00A82503">
        <w:rPr>
          <w:rFonts w:ascii="Times New Roman" w:hAnsi="Times New Roman"/>
          <w:sz w:val="28"/>
          <w:szCs w:val="28"/>
        </w:rPr>
        <w:t xml:space="preserve">(контроля) </w:t>
      </w:r>
      <w:r w:rsidRPr="007005F9">
        <w:rPr>
          <w:rFonts w:ascii="Times New Roman" w:hAnsi="Times New Roman"/>
          <w:sz w:val="28"/>
          <w:szCs w:val="28"/>
        </w:rPr>
        <w:t xml:space="preserve">на контролируемых лиц не может возлагаться обязанность по представлению сведений, документов, если иное не предусмотрено федеральными законами, а </w:t>
      </w:r>
      <w:r w:rsidRPr="007005F9">
        <w:rPr>
          <w:rFonts w:ascii="Times New Roman" w:hAnsi="Times New Roman"/>
          <w:sz w:val="28"/>
          <w:szCs w:val="28"/>
        </w:rPr>
        <w:lastRenderedPageBreak/>
        <w:t>также если соответствующие сведения, документы содержатся в государственных или муниципальных информационных ресурсах.</w:t>
      </w:r>
    </w:p>
    <w:p w:rsidR="00E80C10" w:rsidRDefault="00E80C10" w:rsidP="008467DA">
      <w:pPr>
        <w:spacing w:after="0" w:line="248" w:lineRule="auto"/>
        <w:ind w:right="28"/>
        <w:jc w:val="center"/>
        <w:rPr>
          <w:rFonts w:ascii="Times New Roman" w:eastAsia="Times New Roman" w:hAnsi="Times New Roman"/>
          <w:b/>
          <w:color w:val="000000"/>
          <w:sz w:val="28"/>
        </w:rPr>
      </w:pPr>
    </w:p>
    <w:p w:rsidR="008467DA" w:rsidRPr="0076782D" w:rsidRDefault="00250619" w:rsidP="008467DA">
      <w:pPr>
        <w:spacing w:after="0" w:line="248" w:lineRule="auto"/>
        <w:ind w:right="28"/>
        <w:jc w:val="center"/>
        <w:rPr>
          <w:rFonts w:ascii="Times New Roman" w:eastAsia="Times New Roman" w:hAnsi="Times New Roman"/>
          <w:b/>
          <w:color w:val="000000"/>
          <w:sz w:val="28"/>
        </w:rPr>
      </w:pPr>
      <w:r>
        <w:rPr>
          <w:rFonts w:ascii="Times New Roman" w:eastAsia="Times New Roman" w:hAnsi="Times New Roman"/>
          <w:b/>
          <w:color w:val="000000"/>
          <w:sz w:val="28"/>
        </w:rPr>
        <w:t xml:space="preserve">Статья </w:t>
      </w:r>
      <w:r w:rsidR="008467DA">
        <w:rPr>
          <w:rFonts w:ascii="Times New Roman" w:eastAsia="Times New Roman" w:hAnsi="Times New Roman"/>
          <w:b/>
          <w:color w:val="000000"/>
          <w:sz w:val="28"/>
        </w:rPr>
        <w:t>2</w:t>
      </w:r>
      <w:r w:rsidR="008467DA" w:rsidRPr="0076782D">
        <w:rPr>
          <w:rFonts w:ascii="Times New Roman" w:eastAsia="Times New Roman" w:hAnsi="Times New Roman"/>
          <w:b/>
          <w:color w:val="000000"/>
          <w:sz w:val="28"/>
        </w:rPr>
        <w:t xml:space="preserve">. </w:t>
      </w:r>
      <w:r w:rsidR="008467DA" w:rsidRPr="00B80C26">
        <w:rPr>
          <w:rFonts w:ascii="Times New Roman" w:eastAsia="Times New Roman" w:hAnsi="Times New Roman"/>
          <w:b/>
          <w:color w:val="000000"/>
          <w:sz w:val="28"/>
        </w:rPr>
        <w:t xml:space="preserve">Управление рисками причинения вреда (ущерба) охраняемых законом ценностям при осуществлении </w:t>
      </w:r>
      <w:r w:rsidR="008467DA">
        <w:rPr>
          <w:rFonts w:ascii="Times New Roman" w:eastAsia="Times New Roman" w:hAnsi="Times New Roman"/>
          <w:b/>
          <w:color w:val="000000"/>
          <w:sz w:val="28"/>
        </w:rPr>
        <w:t>надзора</w:t>
      </w:r>
    </w:p>
    <w:p w:rsidR="008467DA" w:rsidRPr="0076782D" w:rsidRDefault="008467DA" w:rsidP="008467DA">
      <w:pPr>
        <w:spacing w:after="0" w:line="248" w:lineRule="auto"/>
        <w:ind w:right="28" w:firstLine="709"/>
        <w:jc w:val="both"/>
        <w:rPr>
          <w:rFonts w:ascii="Times New Roman" w:eastAsia="Times New Roman" w:hAnsi="Times New Roman"/>
          <w:color w:val="000000"/>
          <w:sz w:val="28"/>
        </w:rPr>
      </w:pPr>
      <w:r w:rsidRPr="0076782D">
        <w:rPr>
          <w:rFonts w:ascii="Times New Roman" w:eastAsia="Times New Roman" w:hAnsi="Times New Roman"/>
          <w:color w:val="000000"/>
          <w:sz w:val="28"/>
        </w:rPr>
        <w:t xml:space="preserve">1. </w:t>
      </w:r>
      <w:r>
        <w:rPr>
          <w:rFonts w:ascii="Times New Roman" w:eastAsia="Times New Roman" w:hAnsi="Times New Roman"/>
          <w:color w:val="000000"/>
          <w:sz w:val="28"/>
        </w:rPr>
        <w:t>Государственный</w:t>
      </w:r>
      <w:r w:rsidRPr="0076782D">
        <w:rPr>
          <w:rFonts w:ascii="Times New Roman" w:eastAsia="Times New Roman" w:hAnsi="Times New Roman"/>
          <w:color w:val="000000"/>
          <w:sz w:val="28"/>
        </w:rPr>
        <w:t xml:space="preserve"> жилищный </w:t>
      </w:r>
      <w:r>
        <w:rPr>
          <w:rFonts w:ascii="Times New Roman" w:eastAsia="Times New Roman" w:hAnsi="Times New Roman"/>
          <w:color w:val="000000"/>
          <w:sz w:val="28"/>
        </w:rPr>
        <w:t>надзор</w:t>
      </w:r>
      <w:r w:rsidRPr="0076782D">
        <w:rPr>
          <w:rFonts w:ascii="Times New Roman" w:eastAsia="Times New Roman" w:hAnsi="Times New Roman"/>
          <w:color w:val="000000"/>
          <w:sz w:val="28"/>
        </w:rPr>
        <w:t xml:space="preserve"> осуществляется на основе управления рисками причинения вреда (ущерба), определяющего выбор профилактических мероприятий и </w:t>
      </w:r>
      <w:r w:rsidR="000F6491">
        <w:rPr>
          <w:rFonts w:ascii="Times New Roman" w:eastAsia="Times New Roman" w:hAnsi="Times New Roman"/>
          <w:color w:val="000000"/>
          <w:sz w:val="28"/>
        </w:rPr>
        <w:t>надзорных (</w:t>
      </w:r>
      <w:r w:rsidR="000F6491" w:rsidRPr="0076782D">
        <w:rPr>
          <w:rFonts w:ascii="Times New Roman" w:eastAsia="Times New Roman" w:hAnsi="Times New Roman"/>
          <w:color w:val="000000"/>
          <w:sz w:val="28"/>
        </w:rPr>
        <w:t>контрольных</w:t>
      </w:r>
      <w:r w:rsidR="000F6491">
        <w:rPr>
          <w:rFonts w:ascii="Times New Roman" w:eastAsia="Times New Roman" w:hAnsi="Times New Roman"/>
          <w:color w:val="000000"/>
          <w:sz w:val="28"/>
        </w:rPr>
        <w:t>)</w:t>
      </w:r>
      <w:r w:rsidRPr="0076782D">
        <w:rPr>
          <w:rFonts w:ascii="Times New Roman" w:eastAsia="Times New Roman" w:hAnsi="Times New Roman"/>
          <w:color w:val="000000"/>
          <w:sz w:val="28"/>
        </w:rPr>
        <w:t xml:space="preserve"> мероприятий, их содержание (в том числе объем проверяемых обязательных требований), интенсивность и результаты, при </w:t>
      </w:r>
      <w:r w:rsidR="00130138">
        <w:rPr>
          <w:rFonts w:ascii="Times New Roman" w:eastAsia="Times New Roman" w:hAnsi="Times New Roman"/>
          <w:color w:val="000000"/>
          <w:sz w:val="28"/>
        </w:rPr>
        <w:t>этом к</w:t>
      </w:r>
      <w:r w:rsidR="000F6491" w:rsidRPr="0076782D">
        <w:rPr>
          <w:rFonts w:ascii="Times New Roman" w:eastAsia="Times New Roman" w:hAnsi="Times New Roman"/>
          <w:color w:val="000000"/>
          <w:sz w:val="28"/>
        </w:rPr>
        <w:t>онтрольным</w:t>
      </w:r>
      <w:r w:rsidR="000F6491">
        <w:rPr>
          <w:rFonts w:ascii="Times New Roman" w:eastAsia="Times New Roman" w:hAnsi="Times New Roman"/>
          <w:color w:val="000000"/>
          <w:sz w:val="28"/>
        </w:rPr>
        <w:t xml:space="preserve"> </w:t>
      </w:r>
      <w:r w:rsidRPr="0076782D">
        <w:rPr>
          <w:rFonts w:ascii="Times New Roman" w:eastAsia="Times New Roman" w:hAnsi="Times New Roman"/>
          <w:color w:val="000000"/>
          <w:sz w:val="28"/>
        </w:rPr>
        <w:t>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8467DA" w:rsidRDefault="008467DA" w:rsidP="008467DA">
      <w:pPr>
        <w:ind w:firstLine="709"/>
        <w:contextualSpacing/>
        <w:jc w:val="both"/>
        <w:rPr>
          <w:rFonts w:ascii="Times New Roman" w:hAnsi="Times New Roman"/>
          <w:sz w:val="28"/>
          <w:szCs w:val="28"/>
        </w:rPr>
      </w:pPr>
      <w:r w:rsidRPr="0076782D">
        <w:rPr>
          <w:rFonts w:ascii="Times New Roman" w:eastAsia="Times New Roman" w:hAnsi="Times New Roman"/>
          <w:color w:val="000000"/>
          <w:sz w:val="28"/>
        </w:rPr>
        <w:t>2</w:t>
      </w:r>
      <w:r w:rsidRPr="00797018">
        <w:rPr>
          <w:rFonts w:ascii="Times New Roman" w:eastAsia="Times New Roman" w:hAnsi="Times New Roman"/>
          <w:color w:val="000000"/>
          <w:sz w:val="28"/>
        </w:rPr>
        <w:t xml:space="preserve">. </w:t>
      </w:r>
      <w:r w:rsidRPr="006902B8">
        <w:rPr>
          <w:rFonts w:ascii="Times New Roman" w:eastAsia="Times New Roman" w:hAnsi="Times New Roman"/>
          <w:sz w:val="28"/>
          <w:szCs w:val="28"/>
          <w:lang w:eastAsia="ru-RU"/>
        </w:rPr>
        <w:t xml:space="preserve">С учетом тяжести причинения вреда (ущерба) охраняемым законом ценностям и вероятности наступления негативных событий, которые могут повлечь причинение вреда (ущерба) охраняемым законом ценностям, а также с учетом добросовестности контролируемых лиц, объекты </w:t>
      </w:r>
      <w:r w:rsidR="000F6491">
        <w:rPr>
          <w:rFonts w:ascii="Times New Roman" w:eastAsia="Times New Roman" w:hAnsi="Times New Roman"/>
          <w:sz w:val="28"/>
          <w:szCs w:val="28"/>
          <w:lang w:eastAsia="ru-RU"/>
        </w:rPr>
        <w:t>надзора (</w:t>
      </w:r>
      <w:r w:rsidRPr="006902B8">
        <w:rPr>
          <w:rFonts w:ascii="Times New Roman" w:eastAsia="Times New Roman" w:hAnsi="Times New Roman"/>
          <w:sz w:val="28"/>
          <w:szCs w:val="28"/>
          <w:lang w:eastAsia="ru-RU"/>
        </w:rPr>
        <w:t>контроля</w:t>
      </w:r>
      <w:r w:rsidR="000F6491">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подлежат отнесению к категориям среднего, умеренного и низкого риска (далее – категории риска)</w:t>
      </w:r>
      <w:r w:rsidRPr="0045486E">
        <w:rPr>
          <w:sz w:val="28"/>
          <w:szCs w:val="28"/>
        </w:rPr>
        <w:t xml:space="preserve"> </w:t>
      </w:r>
      <w:r w:rsidRPr="0045486E">
        <w:rPr>
          <w:rFonts w:ascii="Times New Roman" w:hAnsi="Times New Roman"/>
          <w:sz w:val="28"/>
          <w:szCs w:val="28"/>
        </w:rPr>
        <w:t xml:space="preserve">в соответствии с </w:t>
      </w:r>
      <w:r>
        <w:rPr>
          <w:rFonts w:ascii="Times New Roman" w:hAnsi="Times New Roman"/>
          <w:sz w:val="28"/>
          <w:szCs w:val="28"/>
        </w:rPr>
        <w:t xml:space="preserve">Федеральным законом </w:t>
      </w:r>
      <w:r w:rsidRPr="0045486E">
        <w:rPr>
          <w:rFonts w:ascii="Times New Roman" w:eastAsia="Times New Roman" w:hAnsi="Times New Roman"/>
          <w:color w:val="000000"/>
          <w:sz w:val="28"/>
        </w:rPr>
        <w:t>от 31.07.2020 № 248-ФЗ «О государственном контроле (надзоре) и муниципальном контроле в Российской Федерации»</w:t>
      </w:r>
      <w:r>
        <w:rPr>
          <w:rFonts w:ascii="Times New Roman" w:eastAsia="Times New Roman" w:hAnsi="Times New Roman"/>
          <w:color w:val="000000"/>
          <w:sz w:val="28"/>
        </w:rPr>
        <w:t xml:space="preserve"> (далее - </w:t>
      </w:r>
      <w:r w:rsidRPr="00CF02D1">
        <w:rPr>
          <w:rFonts w:ascii="Times New Roman" w:hAnsi="Times New Roman"/>
          <w:sz w:val="28"/>
          <w:szCs w:val="28"/>
        </w:rPr>
        <w:t>Федеральны</w:t>
      </w:r>
      <w:r>
        <w:rPr>
          <w:rFonts w:ascii="Times New Roman" w:hAnsi="Times New Roman"/>
          <w:sz w:val="28"/>
          <w:szCs w:val="28"/>
        </w:rPr>
        <w:t>й</w:t>
      </w:r>
      <w:r w:rsidRPr="00CF02D1">
        <w:rPr>
          <w:rFonts w:ascii="Times New Roman" w:hAnsi="Times New Roman"/>
          <w:sz w:val="28"/>
          <w:szCs w:val="28"/>
        </w:rPr>
        <w:t xml:space="preserve"> </w:t>
      </w:r>
      <w:hyperlink r:id="rId14" w:history="1">
        <w:r w:rsidRPr="00CF02D1">
          <w:rPr>
            <w:rFonts w:ascii="Times New Roman" w:hAnsi="Times New Roman"/>
            <w:sz w:val="28"/>
            <w:szCs w:val="28"/>
          </w:rPr>
          <w:t>закон</w:t>
        </w:r>
      </w:hyperlink>
      <w:r w:rsidR="00250619">
        <w:rPr>
          <w:rFonts w:ascii="Times New Roman" w:hAnsi="Times New Roman"/>
          <w:sz w:val="28"/>
          <w:szCs w:val="28"/>
        </w:rPr>
        <w:t xml:space="preserve"> №248-ФЗ):</w:t>
      </w:r>
      <w:r>
        <w:rPr>
          <w:rFonts w:ascii="Times New Roman" w:hAnsi="Times New Roman"/>
          <w:sz w:val="28"/>
          <w:szCs w:val="28"/>
        </w:rPr>
        <w:t xml:space="preserve"> </w:t>
      </w:r>
    </w:p>
    <w:p w:rsidR="008467DA" w:rsidRPr="0045486E" w:rsidRDefault="008467DA" w:rsidP="00250619">
      <w:pPr>
        <w:ind w:firstLine="709"/>
        <w:contextualSpacing/>
        <w:jc w:val="both"/>
        <w:rPr>
          <w:rFonts w:ascii="Times New Roman" w:hAnsi="Times New Roman"/>
          <w:sz w:val="28"/>
          <w:szCs w:val="28"/>
        </w:rPr>
      </w:pPr>
      <w:r w:rsidRPr="0045486E">
        <w:rPr>
          <w:rFonts w:ascii="Times New Roman" w:eastAsia="Times New Roman" w:hAnsi="Times New Roman"/>
          <w:color w:val="000000"/>
          <w:sz w:val="28"/>
        </w:rPr>
        <w:t xml:space="preserve">а) </w:t>
      </w:r>
      <w:r>
        <w:rPr>
          <w:rFonts w:ascii="Times New Roman" w:hAnsi="Times New Roman"/>
          <w:sz w:val="28"/>
          <w:szCs w:val="28"/>
        </w:rPr>
        <w:t>к</w:t>
      </w:r>
      <w:r w:rsidRPr="0045486E">
        <w:rPr>
          <w:rFonts w:ascii="Times New Roman" w:hAnsi="Times New Roman"/>
          <w:sz w:val="28"/>
          <w:szCs w:val="28"/>
        </w:rPr>
        <w:t xml:space="preserve"> категории </w:t>
      </w:r>
      <w:r>
        <w:rPr>
          <w:rFonts w:ascii="Times New Roman" w:hAnsi="Times New Roman"/>
          <w:sz w:val="28"/>
          <w:szCs w:val="28"/>
        </w:rPr>
        <w:t>среднего</w:t>
      </w:r>
      <w:r w:rsidRPr="0045486E">
        <w:rPr>
          <w:rFonts w:ascii="Times New Roman" w:hAnsi="Times New Roman"/>
          <w:sz w:val="28"/>
          <w:szCs w:val="28"/>
        </w:rPr>
        <w:t xml:space="preserve"> риска относится</w:t>
      </w:r>
      <w:r w:rsidR="00250619">
        <w:rPr>
          <w:rFonts w:ascii="Times New Roman" w:hAnsi="Times New Roman"/>
          <w:sz w:val="28"/>
          <w:szCs w:val="28"/>
        </w:rPr>
        <w:t xml:space="preserve"> </w:t>
      </w:r>
      <w:r w:rsidRPr="0045486E">
        <w:rPr>
          <w:rFonts w:ascii="Times New Roman" w:hAnsi="Times New Roman"/>
          <w:sz w:val="28"/>
          <w:szCs w:val="28"/>
        </w:rPr>
        <w:t xml:space="preserve">деятельность юридических лиц и (или) индивидуальных предпринимателей в сфере управления многоквартирными домами (объектами), количественный показатель которых превышает – </w:t>
      </w:r>
      <w:r>
        <w:rPr>
          <w:rFonts w:ascii="Times New Roman" w:hAnsi="Times New Roman"/>
          <w:sz w:val="28"/>
          <w:szCs w:val="28"/>
        </w:rPr>
        <w:t>6;</w:t>
      </w:r>
    </w:p>
    <w:p w:rsidR="008467DA" w:rsidRPr="0045486E" w:rsidRDefault="008467DA" w:rsidP="00250619">
      <w:pPr>
        <w:ind w:firstLine="709"/>
        <w:contextualSpacing/>
        <w:jc w:val="both"/>
        <w:rPr>
          <w:rFonts w:ascii="Times New Roman" w:hAnsi="Times New Roman"/>
          <w:sz w:val="28"/>
          <w:szCs w:val="28"/>
        </w:rPr>
      </w:pPr>
      <w:r w:rsidRPr="0045486E">
        <w:rPr>
          <w:rFonts w:ascii="Times New Roman" w:hAnsi="Times New Roman"/>
          <w:sz w:val="28"/>
          <w:szCs w:val="28"/>
        </w:rPr>
        <w:t>б</w:t>
      </w:r>
      <w:r>
        <w:rPr>
          <w:rFonts w:ascii="Times New Roman" w:hAnsi="Times New Roman"/>
          <w:sz w:val="28"/>
          <w:szCs w:val="28"/>
        </w:rPr>
        <w:t>)</w:t>
      </w:r>
      <w:r w:rsidRPr="0045486E">
        <w:rPr>
          <w:rFonts w:ascii="Times New Roman" w:hAnsi="Times New Roman"/>
          <w:sz w:val="28"/>
          <w:szCs w:val="28"/>
        </w:rPr>
        <w:t xml:space="preserve"> </w:t>
      </w:r>
      <w:r>
        <w:rPr>
          <w:rFonts w:ascii="Times New Roman" w:hAnsi="Times New Roman"/>
          <w:sz w:val="28"/>
          <w:szCs w:val="28"/>
        </w:rPr>
        <w:t>к</w:t>
      </w:r>
      <w:r w:rsidRPr="0045486E">
        <w:rPr>
          <w:rFonts w:ascii="Times New Roman" w:hAnsi="Times New Roman"/>
          <w:sz w:val="28"/>
          <w:szCs w:val="28"/>
        </w:rPr>
        <w:t xml:space="preserve"> категории </w:t>
      </w:r>
      <w:r>
        <w:rPr>
          <w:rFonts w:ascii="Times New Roman" w:hAnsi="Times New Roman"/>
          <w:sz w:val="28"/>
          <w:szCs w:val="28"/>
        </w:rPr>
        <w:t>умеренного</w:t>
      </w:r>
      <w:r w:rsidR="00250619">
        <w:rPr>
          <w:rFonts w:ascii="Times New Roman" w:hAnsi="Times New Roman"/>
          <w:sz w:val="28"/>
          <w:szCs w:val="28"/>
        </w:rPr>
        <w:t xml:space="preserve"> риска относится </w:t>
      </w:r>
      <w:r w:rsidRPr="0045486E">
        <w:rPr>
          <w:rFonts w:ascii="Times New Roman" w:hAnsi="Times New Roman"/>
          <w:sz w:val="28"/>
          <w:szCs w:val="28"/>
        </w:rPr>
        <w:t>деятельность юридических лиц и (или) индивидуальных предпринимателей в сфере управления многоквартирными домами (объектами), количественный показатель которых</w:t>
      </w:r>
      <w:r>
        <w:rPr>
          <w:rFonts w:ascii="Times New Roman" w:hAnsi="Times New Roman"/>
          <w:sz w:val="28"/>
          <w:szCs w:val="28"/>
        </w:rPr>
        <w:t xml:space="preserve"> от 2 до 6 включительно;</w:t>
      </w:r>
    </w:p>
    <w:p w:rsidR="008467DA" w:rsidRDefault="008467DA" w:rsidP="00250619">
      <w:pPr>
        <w:ind w:firstLine="709"/>
        <w:contextualSpacing/>
        <w:jc w:val="both"/>
        <w:rPr>
          <w:rFonts w:ascii="Times New Roman" w:hAnsi="Times New Roman"/>
          <w:sz w:val="28"/>
          <w:szCs w:val="28"/>
        </w:rPr>
      </w:pPr>
      <w:r w:rsidRPr="0045486E">
        <w:rPr>
          <w:rFonts w:ascii="Times New Roman" w:hAnsi="Times New Roman"/>
          <w:sz w:val="28"/>
          <w:szCs w:val="28"/>
        </w:rPr>
        <w:t xml:space="preserve">в) </w:t>
      </w:r>
      <w:r>
        <w:rPr>
          <w:rFonts w:ascii="Times New Roman" w:hAnsi="Times New Roman"/>
          <w:sz w:val="28"/>
          <w:szCs w:val="28"/>
        </w:rPr>
        <w:t>к</w:t>
      </w:r>
      <w:r w:rsidRPr="0045486E">
        <w:rPr>
          <w:rFonts w:ascii="Times New Roman" w:hAnsi="Times New Roman"/>
          <w:sz w:val="28"/>
          <w:szCs w:val="28"/>
        </w:rPr>
        <w:t xml:space="preserve"> категории </w:t>
      </w:r>
      <w:r>
        <w:rPr>
          <w:rFonts w:ascii="Times New Roman" w:hAnsi="Times New Roman"/>
          <w:sz w:val="28"/>
          <w:szCs w:val="28"/>
        </w:rPr>
        <w:t>низкого</w:t>
      </w:r>
      <w:r w:rsidR="00250619">
        <w:rPr>
          <w:rFonts w:ascii="Times New Roman" w:hAnsi="Times New Roman"/>
          <w:sz w:val="28"/>
          <w:szCs w:val="28"/>
        </w:rPr>
        <w:t xml:space="preserve"> риска относятся </w:t>
      </w:r>
      <w:r w:rsidRPr="0045486E">
        <w:rPr>
          <w:rFonts w:ascii="Times New Roman" w:hAnsi="Times New Roman"/>
          <w:sz w:val="28"/>
          <w:szCs w:val="28"/>
        </w:rPr>
        <w:t>деятельность юридических лиц и (или) индивидуальных предпринимателей в сфере управления многоквартирными домами (объектами), количественный показатель которых</w:t>
      </w:r>
      <w:r>
        <w:rPr>
          <w:rFonts w:ascii="Times New Roman" w:hAnsi="Times New Roman"/>
          <w:sz w:val="28"/>
          <w:szCs w:val="28"/>
        </w:rPr>
        <w:t xml:space="preserve"> от 0 до 1 включительно</w:t>
      </w:r>
      <w:r w:rsidRPr="0045486E">
        <w:rPr>
          <w:rFonts w:ascii="Times New Roman" w:hAnsi="Times New Roman"/>
          <w:sz w:val="28"/>
          <w:szCs w:val="28"/>
        </w:rPr>
        <w:t>.</w:t>
      </w:r>
    </w:p>
    <w:p w:rsidR="008467DA" w:rsidRPr="0045486E" w:rsidRDefault="008467DA" w:rsidP="008467DA">
      <w:pPr>
        <w:ind w:firstLine="709"/>
        <w:contextualSpacing/>
        <w:jc w:val="both"/>
        <w:rPr>
          <w:rFonts w:ascii="Times New Roman" w:hAnsi="Times New Roman"/>
          <w:sz w:val="28"/>
          <w:szCs w:val="28"/>
        </w:rPr>
      </w:pPr>
      <w:r>
        <w:rPr>
          <w:rFonts w:ascii="Times New Roman" w:hAnsi="Times New Roman"/>
          <w:sz w:val="28"/>
          <w:szCs w:val="28"/>
        </w:rPr>
        <w:t>3</w:t>
      </w:r>
      <w:r w:rsidRPr="0045486E">
        <w:rPr>
          <w:rFonts w:ascii="Times New Roman" w:hAnsi="Times New Roman"/>
          <w:sz w:val="28"/>
          <w:szCs w:val="28"/>
        </w:rPr>
        <w:t xml:space="preserve">. С учетом вероятности нарушения обязательных требований объекты </w:t>
      </w:r>
      <w:r>
        <w:rPr>
          <w:rFonts w:ascii="Times New Roman" w:hAnsi="Times New Roman"/>
          <w:sz w:val="28"/>
          <w:szCs w:val="28"/>
        </w:rPr>
        <w:t>государственного</w:t>
      </w:r>
      <w:r w:rsidRPr="0045486E">
        <w:rPr>
          <w:rFonts w:ascii="Times New Roman" w:hAnsi="Times New Roman"/>
          <w:sz w:val="28"/>
          <w:szCs w:val="28"/>
        </w:rPr>
        <w:t xml:space="preserve"> жилищного </w:t>
      </w:r>
      <w:r>
        <w:rPr>
          <w:rFonts w:ascii="Times New Roman" w:hAnsi="Times New Roman"/>
          <w:sz w:val="28"/>
          <w:szCs w:val="28"/>
        </w:rPr>
        <w:t>надзора</w:t>
      </w:r>
      <w:r w:rsidRPr="0045486E">
        <w:rPr>
          <w:rFonts w:ascii="Times New Roman" w:hAnsi="Times New Roman"/>
          <w:sz w:val="28"/>
          <w:szCs w:val="28"/>
        </w:rPr>
        <w:t>, предусмотренные</w:t>
      </w:r>
      <w:r w:rsidR="00250619">
        <w:rPr>
          <w:rFonts w:ascii="Times New Roman" w:hAnsi="Times New Roman"/>
          <w:sz w:val="28"/>
          <w:szCs w:val="28"/>
        </w:rPr>
        <w:t xml:space="preserve"> пунктом </w:t>
      </w:r>
      <w:r w:rsidRPr="0045486E">
        <w:rPr>
          <w:rFonts w:ascii="Times New Roman" w:hAnsi="Times New Roman"/>
          <w:sz w:val="28"/>
          <w:szCs w:val="28"/>
        </w:rPr>
        <w:t>в</w:t>
      </w:r>
      <w:r w:rsidR="00250619">
        <w:rPr>
          <w:rFonts w:ascii="Times New Roman" w:hAnsi="Times New Roman"/>
          <w:sz w:val="28"/>
          <w:szCs w:val="28"/>
        </w:rPr>
        <w:t>)</w:t>
      </w:r>
      <w:r w:rsidRPr="0045486E">
        <w:rPr>
          <w:rFonts w:ascii="Times New Roman" w:hAnsi="Times New Roman"/>
          <w:sz w:val="28"/>
          <w:szCs w:val="28"/>
        </w:rPr>
        <w:t xml:space="preserve"> </w:t>
      </w:r>
      <w:r>
        <w:rPr>
          <w:rFonts w:ascii="Times New Roman" w:hAnsi="Times New Roman"/>
          <w:sz w:val="28"/>
          <w:szCs w:val="28"/>
        </w:rPr>
        <w:t>части</w:t>
      </w:r>
      <w:r w:rsidRPr="0045486E">
        <w:rPr>
          <w:rFonts w:ascii="Times New Roman" w:hAnsi="Times New Roman"/>
          <w:sz w:val="28"/>
          <w:szCs w:val="28"/>
        </w:rPr>
        <w:t xml:space="preserve"> 2 настояще</w:t>
      </w:r>
      <w:r w:rsidR="00250619">
        <w:rPr>
          <w:rFonts w:ascii="Times New Roman" w:hAnsi="Times New Roman"/>
          <w:sz w:val="28"/>
          <w:szCs w:val="28"/>
        </w:rPr>
        <w:t>й</w:t>
      </w:r>
      <w:r w:rsidRPr="0045486E">
        <w:rPr>
          <w:rFonts w:ascii="Times New Roman" w:hAnsi="Times New Roman"/>
          <w:sz w:val="28"/>
          <w:szCs w:val="28"/>
        </w:rPr>
        <w:t xml:space="preserve"> </w:t>
      </w:r>
      <w:r w:rsidR="00250619">
        <w:rPr>
          <w:rFonts w:ascii="Times New Roman" w:hAnsi="Times New Roman"/>
          <w:sz w:val="28"/>
          <w:szCs w:val="28"/>
        </w:rPr>
        <w:t>статьи</w:t>
      </w:r>
      <w:r w:rsidRPr="0045486E">
        <w:rPr>
          <w:rFonts w:ascii="Times New Roman" w:hAnsi="Times New Roman"/>
          <w:sz w:val="28"/>
          <w:szCs w:val="28"/>
        </w:rPr>
        <w:t xml:space="preserve"> и подлежащие отнесению к категории низкого риска, подлежат отнесению к ка</w:t>
      </w:r>
      <w:r w:rsidR="007505BB">
        <w:rPr>
          <w:rFonts w:ascii="Times New Roman" w:hAnsi="Times New Roman"/>
          <w:sz w:val="28"/>
          <w:szCs w:val="28"/>
        </w:rPr>
        <w:t xml:space="preserve">тегориям среднего риска (пункт </w:t>
      </w:r>
      <w:r w:rsidRPr="0045486E">
        <w:rPr>
          <w:rFonts w:ascii="Times New Roman" w:hAnsi="Times New Roman"/>
          <w:sz w:val="28"/>
          <w:szCs w:val="28"/>
        </w:rPr>
        <w:t>б</w:t>
      </w:r>
      <w:r w:rsidR="007505BB">
        <w:rPr>
          <w:rFonts w:ascii="Times New Roman" w:hAnsi="Times New Roman"/>
          <w:sz w:val="28"/>
          <w:szCs w:val="28"/>
        </w:rPr>
        <w:t>)</w:t>
      </w:r>
      <w:r w:rsidRPr="0045486E">
        <w:rPr>
          <w:rFonts w:ascii="Times New Roman" w:hAnsi="Times New Roman"/>
          <w:sz w:val="28"/>
          <w:szCs w:val="28"/>
        </w:rPr>
        <w:t xml:space="preserve"> </w:t>
      </w:r>
      <w:r>
        <w:rPr>
          <w:rFonts w:ascii="Times New Roman" w:hAnsi="Times New Roman"/>
          <w:sz w:val="28"/>
          <w:szCs w:val="28"/>
        </w:rPr>
        <w:t>части</w:t>
      </w:r>
      <w:r w:rsidRPr="0045486E">
        <w:rPr>
          <w:rFonts w:ascii="Times New Roman" w:hAnsi="Times New Roman"/>
          <w:sz w:val="28"/>
          <w:szCs w:val="28"/>
        </w:rPr>
        <w:t xml:space="preserve"> 2 настояще</w:t>
      </w:r>
      <w:r w:rsidR="007505BB">
        <w:rPr>
          <w:rFonts w:ascii="Times New Roman" w:hAnsi="Times New Roman"/>
          <w:sz w:val="28"/>
          <w:szCs w:val="28"/>
        </w:rPr>
        <w:t>й</w:t>
      </w:r>
      <w:r w:rsidRPr="0045486E">
        <w:rPr>
          <w:rFonts w:ascii="Times New Roman" w:hAnsi="Times New Roman"/>
          <w:sz w:val="28"/>
          <w:szCs w:val="28"/>
        </w:rPr>
        <w:t xml:space="preserve"> </w:t>
      </w:r>
      <w:r w:rsidR="007505BB">
        <w:rPr>
          <w:rFonts w:ascii="Times New Roman" w:hAnsi="Times New Roman"/>
          <w:sz w:val="28"/>
          <w:szCs w:val="28"/>
        </w:rPr>
        <w:t xml:space="preserve">статьи) или умеренного риска (пункт </w:t>
      </w:r>
      <w:r w:rsidRPr="0045486E">
        <w:rPr>
          <w:rFonts w:ascii="Times New Roman" w:hAnsi="Times New Roman"/>
          <w:sz w:val="28"/>
          <w:szCs w:val="28"/>
        </w:rPr>
        <w:t>в</w:t>
      </w:r>
      <w:r w:rsidR="007505BB">
        <w:rPr>
          <w:rFonts w:ascii="Times New Roman" w:hAnsi="Times New Roman"/>
          <w:sz w:val="28"/>
          <w:szCs w:val="28"/>
        </w:rPr>
        <w:t>)</w:t>
      </w:r>
      <w:r w:rsidRPr="0045486E">
        <w:rPr>
          <w:rFonts w:ascii="Times New Roman" w:hAnsi="Times New Roman"/>
          <w:sz w:val="28"/>
          <w:szCs w:val="28"/>
        </w:rPr>
        <w:t xml:space="preserve"> </w:t>
      </w:r>
      <w:r>
        <w:rPr>
          <w:rFonts w:ascii="Times New Roman" w:hAnsi="Times New Roman"/>
          <w:sz w:val="28"/>
          <w:szCs w:val="28"/>
        </w:rPr>
        <w:t xml:space="preserve">части 2 </w:t>
      </w:r>
      <w:r w:rsidRPr="0045486E">
        <w:rPr>
          <w:rFonts w:ascii="Times New Roman" w:hAnsi="Times New Roman"/>
          <w:sz w:val="28"/>
          <w:szCs w:val="28"/>
        </w:rPr>
        <w:t>настояще</w:t>
      </w:r>
      <w:r w:rsidR="007505BB">
        <w:rPr>
          <w:rFonts w:ascii="Times New Roman" w:hAnsi="Times New Roman"/>
          <w:sz w:val="28"/>
          <w:szCs w:val="28"/>
        </w:rPr>
        <w:t>й</w:t>
      </w:r>
      <w:r w:rsidRPr="0045486E">
        <w:rPr>
          <w:rFonts w:ascii="Times New Roman" w:hAnsi="Times New Roman"/>
          <w:sz w:val="28"/>
          <w:szCs w:val="28"/>
        </w:rPr>
        <w:t xml:space="preserve"> </w:t>
      </w:r>
      <w:r w:rsidR="007505BB">
        <w:rPr>
          <w:rFonts w:ascii="Times New Roman" w:hAnsi="Times New Roman"/>
          <w:sz w:val="28"/>
          <w:szCs w:val="28"/>
        </w:rPr>
        <w:t>статьи</w:t>
      </w:r>
      <w:r w:rsidRPr="0045486E">
        <w:rPr>
          <w:rFonts w:ascii="Times New Roman" w:hAnsi="Times New Roman"/>
          <w:sz w:val="28"/>
          <w:szCs w:val="28"/>
        </w:rPr>
        <w:t xml:space="preserve">) при наличии вступивших в законную силу в течение последних 3 лет на дату принятия (изменения) решения об отнесении объекта </w:t>
      </w:r>
      <w:r>
        <w:rPr>
          <w:rFonts w:ascii="Times New Roman" w:hAnsi="Times New Roman"/>
          <w:sz w:val="28"/>
          <w:szCs w:val="28"/>
        </w:rPr>
        <w:t>государственного</w:t>
      </w:r>
      <w:r w:rsidRPr="0045486E">
        <w:rPr>
          <w:rFonts w:ascii="Times New Roman" w:hAnsi="Times New Roman"/>
          <w:sz w:val="28"/>
          <w:szCs w:val="28"/>
        </w:rPr>
        <w:t xml:space="preserve"> жилищного </w:t>
      </w:r>
      <w:r>
        <w:rPr>
          <w:rFonts w:ascii="Times New Roman" w:hAnsi="Times New Roman"/>
          <w:sz w:val="28"/>
          <w:szCs w:val="28"/>
        </w:rPr>
        <w:t>надзора</w:t>
      </w:r>
      <w:r w:rsidRPr="0045486E">
        <w:rPr>
          <w:rFonts w:ascii="Times New Roman" w:hAnsi="Times New Roman"/>
          <w:sz w:val="28"/>
          <w:szCs w:val="28"/>
        </w:rPr>
        <w:t xml:space="preserve"> к категории риска </w:t>
      </w:r>
      <w:r>
        <w:rPr>
          <w:rFonts w:ascii="Times New Roman" w:hAnsi="Times New Roman"/>
          <w:sz w:val="28"/>
          <w:szCs w:val="28"/>
        </w:rPr>
        <w:t>двух</w:t>
      </w:r>
      <w:r w:rsidRPr="0045486E">
        <w:rPr>
          <w:rFonts w:ascii="Times New Roman" w:hAnsi="Times New Roman"/>
          <w:sz w:val="28"/>
          <w:szCs w:val="28"/>
        </w:rPr>
        <w:t xml:space="preserve"> и более постановлений (решений) по делу об административном правонарушении с назначением административного наказания связанных с:</w:t>
      </w:r>
    </w:p>
    <w:p w:rsidR="008467DA" w:rsidRPr="0045486E" w:rsidRDefault="008467DA" w:rsidP="008467DA">
      <w:pPr>
        <w:ind w:firstLine="709"/>
        <w:contextualSpacing/>
        <w:jc w:val="both"/>
        <w:rPr>
          <w:rFonts w:ascii="Times New Roman" w:hAnsi="Times New Roman"/>
          <w:sz w:val="28"/>
          <w:szCs w:val="28"/>
        </w:rPr>
      </w:pPr>
      <w:r w:rsidRPr="0045486E">
        <w:rPr>
          <w:rFonts w:ascii="Times New Roman" w:hAnsi="Times New Roman"/>
          <w:sz w:val="28"/>
          <w:szCs w:val="28"/>
        </w:rPr>
        <w:lastRenderedPageBreak/>
        <w:t>а) нарушением жилищного законодательства, законодательства об энергосбережении и о повышении энергетической эффективности в отношении жилищного фонда, ответственность з</w:t>
      </w:r>
      <w:r>
        <w:rPr>
          <w:rFonts w:ascii="Times New Roman" w:hAnsi="Times New Roman"/>
          <w:sz w:val="28"/>
          <w:szCs w:val="28"/>
        </w:rPr>
        <w:t xml:space="preserve">а которое предусмотрена статьями 7.21-7.23, 9.16, 19.7 </w:t>
      </w:r>
      <w:r w:rsidRPr="0045486E">
        <w:rPr>
          <w:rFonts w:ascii="Times New Roman" w:hAnsi="Times New Roman"/>
          <w:sz w:val="28"/>
          <w:szCs w:val="28"/>
        </w:rPr>
        <w:t>Кодекса Российской Федерации об административных правонарушениях;</w:t>
      </w:r>
    </w:p>
    <w:p w:rsidR="008467DA" w:rsidRPr="0045486E" w:rsidRDefault="008467DA" w:rsidP="008467DA">
      <w:pPr>
        <w:ind w:firstLine="709"/>
        <w:contextualSpacing/>
        <w:jc w:val="both"/>
        <w:rPr>
          <w:rFonts w:ascii="Times New Roman" w:hAnsi="Times New Roman"/>
          <w:sz w:val="28"/>
          <w:szCs w:val="28"/>
        </w:rPr>
      </w:pPr>
      <w:r w:rsidRPr="0045486E">
        <w:rPr>
          <w:rFonts w:ascii="Times New Roman" w:hAnsi="Times New Roman"/>
          <w:sz w:val="28"/>
          <w:szCs w:val="28"/>
        </w:rPr>
        <w:t xml:space="preserve">б) воспрепятствованием законной деятельности должностного лица </w:t>
      </w:r>
      <w:r w:rsidR="00130138">
        <w:rPr>
          <w:rFonts w:ascii="Times New Roman" w:hAnsi="Times New Roman"/>
          <w:sz w:val="28"/>
          <w:szCs w:val="28"/>
        </w:rPr>
        <w:t>к</w:t>
      </w:r>
      <w:r w:rsidRPr="0045486E">
        <w:rPr>
          <w:rFonts w:ascii="Times New Roman" w:hAnsi="Times New Roman"/>
          <w:sz w:val="28"/>
          <w:szCs w:val="28"/>
        </w:rPr>
        <w:t>онтрольного органа по проведению проверок или уклонением от таких проверок, ответственность за которые предусмотрена статьей 19.4.1 Кодекса Российской Федерации об административных правонарушениях;</w:t>
      </w:r>
    </w:p>
    <w:p w:rsidR="008467DA" w:rsidRPr="0045486E" w:rsidRDefault="008467DA" w:rsidP="008467DA">
      <w:pPr>
        <w:ind w:firstLine="709"/>
        <w:contextualSpacing/>
        <w:jc w:val="both"/>
        <w:rPr>
          <w:rFonts w:ascii="Times New Roman" w:hAnsi="Times New Roman"/>
          <w:sz w:val="28"/>
          <w:szCs w:val="28"/>
        </w:rPr>
      </w:pPr>
      <w:r w:rsidRPr="0045486E">
        <w:rPr>
          <w:rFonts w:ascii="Times New Roman" w:hAnsi="Times New Roman"/>
          <w:sz w:val="28"/>
          <w:szCs w:val="28"/>
        </w:rPr>
        <w:t xml:space="preserve">в) невыполнением в срок законного предписания </w:t>
      </w:r>
      <w:r w:rsidR="00130138">
        <w:rPr>
          <w:rFonts w:ascii="Times New Roman" w:hAnsi="Times New Roman"/>
          <w:sz w:val="28"/>
          <w:szCs w:val="28"/>
        </w:rPr>
        <w:t>к</w:t>
      </w:r>
      <w:r w:rsidRPr="0045486E">
        <w:rPr>
          <w:rFonts w:ascii="Times New Roman" w:hAnsi="Times New Roman"/>
          <w:sz w:val="28"/>
          <w:szCs w:val="28"/>
        </w:rPr>
        <w:t>онтрольного органа, ответственность за которое предусмотрена статьей 19.5 Кодекса Российской Федерации об административных правонарушениях;</w:t>
      </w:r>
    </w:p>
    <w:p w:rsidR="008467DA" w:rsidRDefault="008467DA" w:rsidP="008467DA">
      <w:pPr>
        <w:spacing w:after="0" w:line="248" w:lineRule="auto"/>
        <w:ind w:right="28" w:firstLine="709"/>
        <w:jc w:val="both"/>
        <w:rPr>
          <w:rFonts w:ascii="Times New Roman" w:eastAsia="Times New Roman" w:hAnsi="Times New Roman"/>
          <w:color w:val="000000"/>
          <w:sz w:val="28"/>
        </w:rPr>
      </w:pPr>
      <w:r w:rsidRPr="0045486E">
        <w:rPr>
          <w:rFonts w:ascii="Times New Roman" w:hAnsi="Times New Roman"/>
          <w:sz w:val="28"/>
          <w:szCs w:val="28"/>
        </w:rPr>
        <w:t>г) иные (увеличение количества управляемых объектов до показателя установленной категории соответствующего риска).</w:t>
      </w:r>
      <w:r w:rsidRPr="0045486E">
        <w:rPr>
          <w:rFonts w:ascii="Times New Roman" w:eastAsia="Times New Roman" w:hAnsi="Times New Roman"/>
          <w:color w:val="000000"/>
          <w:sz w:val="28"/>
        </w:rPr>
        <w:t xml:space="preserve"> </w:t>
      </w:r>
    </w:p>
    <w:p w:rsidR="008467DA" w:rsidRPr="0076782D" w:rsidRDefault="008467DA" w:rsidP="008467DA">
      <w:pPr>
        <w:spacing w:after="0" w:line="248" w:lineRule="auto"/>
        <w:ind w:right="28" w:firstLine="709"/>
        <w:jc w:val="both"/>
        <w:rPr>
          <w:rFonts w:ascii="Times New Roman" w:eastAsia="Times New Roman" w:hAnsi="Times New Roman"/>
          <w:color w:val="000000"/>
          <w:sz w:val="28"/>
        </w:rPr>
      </w:pPr>
      <w:r>
        <w:rPr>
          <w:rFonts w:ascii="Times New Roman" w:eastAsia="Times New Roman" w:hAnsi="Times New Roman"/>
          <w:color w:val="000000"/>
          <w:sz w:val="28"/>
        </w:rPr>
        <w:t>4</w:t>
      </w:r>
      <w:r w:rsidRPr="0076782D">
        <w:rPr>
          <w:rFonts w:ascii="Times New Roman" w:eastAsia="Times New Roman" w:hAnsi="Times New Roman"/>
          <w:color w:val="000000"/>
          <w:sz w:val="28"/>
        </w:rPr>
        <w:t xml:space="preserve">. В случае если объект </w:t>
      </w:r>
      <w:r w:rsidR="00D9565A">
        <w:rPr>
          <w:rFonts w:ascii="Times New Roman" w:eastAsia="Times New Roman" w:hAnsi="Times New Roman"/>
          <w:color w:val="000000"/>
          <w:sz w:val="28"/>
        </w:rPr>
        <w:t>надзора (</w:t>
      </w:r>
      <w:r w:rsidRPr="0076782D">
        <w:rPr>
          <w:rFonts w:ascii="Times New Roman" w:eastAsia="Times New Roman" w:hAnsi="Times New Roman"/>
          <w:color w:val="000000"/>
          <w:sz w:val="28"/>
        </w:rPr>
        <w:t>контроля</w:t>
      </w:r>
      <w:r w:rsidR="00D9565A">
        <w:rPr>
          <w:rFonts w:ascii="Times New Roman" w:eastAsia="Times New Roman" w:hAnsi="Times New Roman"/>
          <w:color w:val="000000"/>
          <w:sz w:val="28"/>
        </w:rPr>
        <w:t>)</w:t>
      </w:r>
      <w:r w:rsidRPr="0076782D">
        <w:rPr>
          <w:rFonts w:ascii="Times New Roman" w:eastAsia="Times New Roman" w:hAnsi="Times New Roman"/>
          <w:color w:val="000000"/>
          <w:sz w:val="28"/>
        </w:rPr>
        <w:t xml:space="preserve"> не отнесен к определенной категории риска, он считается отнесенным к категории низкого риска.</w:t>
      </w:r>
    </w:p>
    <w:p w:rsidR="008467DA" w:rsidRPr="0045486E" w:rsidRDefault="008467DA" w:rsidP="008467DA">
      <w:pPr>
        <w:ind w:firstLine="709"/>
        <w:contextualSpacing/>
        <w:jc w:val="both"/>
        <w:rPr>
          <w:rFonts w:ascii="Times New Roman" w:hAnsi="Times New Roman"/>
          <w:sz w:val="28"/>
          <w:szCs w:val="28"/>
        </w:rPr>
      </w:pPr>
      <w:r>
        <w:rPr>
          <w:rFonts w:ascii="Times New Roman" w:eastAsia="Times New Roman" w:hAnsi="Times New Roman"/>
          <w:color w:val="000000"/>
          <w:sz w:val="28"/>
        </w:rPr>
        <w:t>5</w:t>
      </w:r>
      <w:r w:rsidRPr="0076782D">
        <w:rPr>
          <w:rFonts w:ascii="Times New Roman" w:eastAsia="Times New Roman" w:hAnsi="Times New Roman"/>
          <w:color w:val="000000"/>
          <w:sz w:val="28"/>
        </w:rPr>
        <w:t>. Контрольный орган в течение пяти рабочих дней со дня поступления сведений о соответствии объекта</w:t>
      </w:r>
      <w:r w:rsidR="00D9565A">
        <w:rPr>
          <w:rFonts w:ascii="Times New Roman" w:eastAsia="Times New Roman" w:hAnsi="Times New Roman"/>
          <w:color w:val="000000"/>
          <w:sz w:val="28"/>
        </w:rPr>
        <w:t xml:space="preserve"> надзора</w:t>
      </w:r>
      <w:r w:rsidRPr="0076782D">
        <w:rPr>
          <w:rFonts w:ascii="Times New Roman" w:eastAsia="Times New Roman" w:hAnsi="Times New Roman"/>
          <w:color w:val="000000"/>
          <w:sz w:val="28"/>
        </w:rPr>
        <w:t xml:space="preserve"> </w:t>
      </w:r>
      <w:r w:rsidR="00D9565A">
        <w:rPr>
          <w:rFonts w:ascii="Times New Roman" w:eastAsia="Times New Roman" w:hAnsi="Times New Roman"/>
          <w:color w:val="000000"/>
          <w:sz w:val="28"/>
        </w:rPr>
        <w:t>(</w:t>
      </w:r>
      <w:r w:rsidRPr="0076782D">
        <w:rPr>
          <w:rFonts w:ascii="Times New Roman" w:eastAsia="Times New Roman" w:hAnsi="Times New Roman"/>
          <w:color w:val="000000"/>
          <w:sz w:val="28"/>
        </w:rPr>
        <w:t>контроля</w:t>
      </w:r>
      <w:r w:rsidR="00D9565A">
        <w:rPr>
          <w:rFonts w:ascii="Times New Roman" w:eastAsia="Times New Roman" w:hAnsi="Times New Roman"/>
          <w:color w:val="000000"/>
          <w:sz w:val="28"/>
        </w:rPr>
        <w:t>)</w:t>
      </w:r>
      <w:r w:rsidRPr="0076782D">
        <w:rPr>
          <w:rFonts w:ascii="Times New Roman" w:eastAsia="Times New Roman" w:hAnsi="Times New Roman"/>
          <w:color w:val="000000"/>
          <w:sz w:val="28"/>
        </w:rPr>
        <w:t xml:space="preserve"> критериям риска иной категории риска либо об изменении критериев риска принимает решение об изменении категории риска объекта </w:t>
      </w:r>
      <w:r w:rsidR="00D9565A">
        <w:rPr>
          <w:rFonts w:ascii="Times New Roman" w:eastAsia="Times New Roman" w:hAnsi="Times New Roman"/>
          <w:color w:val="000000"/>
          <w:sz w:val="28"/>
        </w:rPr>
        <w:t>надзора (</w:t>
      </w:r>
      <w:r w:rsidRPr="0076782D">
        <w:rPr>
          <w:rFonts w:ascii="Times New Roman" w:eastAsia="Times New Roman" w:hAnsi="Times New Roman"/>
          <w:color w:val="000000"/>
          <w:sz w:val="28"/>
        </w:rPr>
        <w:t>контроля</w:t>
      </w:r>
      <w:r w:rsidR="00D9565A">
        <w:rPr>
          <w:rFonts w:ascii="Times New Roman" w:eastAsia="Times New Roman" w:hAnsi="Times New Roman"/>
          <w:color w:val="000000"/>
          <w:sz w:val="28"/>
        </w:rPr>
        <w:t>)</w:t>
      </w:r>
      <w:r>
        <w:rPr>
          <w:rFonts w:ascii="Times New Roman" w:eastAsia="Times New Roman" w:hAnsi="Times New Roman"/>
          <w:color w:val="000000"/>
          <w:sz w:val="28"/>
        </w:rPr>
        <w:t>.</w:t>
      </w:r>
    </w:p>
    <w:p w:rsidR="008467DA" w:rsidRPr="0076782D" w:rsidRDefault="008467DA" w:rsidP="007505BB">
      <w:pPr>
        <w:spacing w:after="0" w:line="240" w:lineRule="auto"/>
        <w:ind w:right="28" w:firstLine="709"/>
        <w:jc w:val="both"/>
        <w:rPr>
          <w:rFonts w:ascii="Times New Roman" w:eastAsia="Times New Roman" w:hAnsi="Times New Roman"/>
          <w:color w:val="000000"/>
          <w:sz w:val="28"/>
        </w:rPr>
      </w:pPr>
      <w:r>
        <w:rPr>
          <w:rFonts w:ascii="Times New Roman" w:eastAsia="Times New Roman" w:hAnsi="Times New Roman"/>
          <w:color w:val="000000"/>
          <w:sz w:val="28"/>
        </w:rPr>
        <w:t>6</w:t>
      </w:r>
      <w:r w:rsidRPr="0076782D">
        <w:rPr>
          <w:rFonts w:ascii="Times New Roman" w:eastAsia="Times New Roman" w:hAnsi="Times New Roman"/>
          <w:color w:val="000000"/>
          <w:sz w:val="28"/>
        </w:rPr>
        <w:t xml:space="preserve">. Отнесение объекта </w:t>
      </w:r>
      <w:r w:rsidR="00D9565A">
        <w:rPr>
          <w:rFonts w:ascii="Times New Roman" w:eastAsia="Times New Roman" w:hAnsi="Times New Roman"/>
          <w:color w:val="000000"/>
          <w:sz w:val="28"/>
        </w:rPr>
        <w:t>надзора (</w:t>
      </w:r>
      <w:r w:rsidRPr="0076782D">
        <w:rPr>
          <w:rFonts w:ascii="Times New Roman" w:eastAsia="Times New Roman" w:hAnsi="Times New Roman"/>
          <w:color w:val="000000"/>
          <w:sz w:val="28"/>
        </w:rPr>
        <w:t>контроля</w:t>
      </w:r>
      <w:r w:rsidR="00D9565A">
        <w:rPr>
          <w:rFonts w:ascii="Times New Roman" w:eastAsia="Times New Roman" w:hAnsi="Times New Roman"/>
          <w:color w:val="000000"/>
          <w:sz w:val="28"/>
        </w:rPr>
        <w:t>)</w:t>
      </w:r>
      <w:r w:rsidRPr="0076782D">
        <w:rPr>
          <w:rFonts w:ascii="Times New Roman" w:eastAsia="Times New Roman" w:hAnsi="Times New Roman"/>
          <w:color w:val="000000"/>
          <w:sz w:val="28"/>
        </w:rPr>
        <w:t xml:space="preserve"> к одной из категорий риска осуществляется </w:t>
      </w:r>
      <w:r w:rsidR="00130138">
        <w:rPr>
          <w:rFonts w:ascii="Times New Roman" w:eastAsia="Times New Roman" w:hAnsi="Times New Roman"/>
          <w:color w:val="000000"/>
          <w:sz w:val="28"/>
        </w:rPr>
        <w:t>к</w:t>
      </w:r>
      <w:r w:rsidRPr="0076782D">
        <w:rPr>
          <w:rFonts w:ascii="Times New Roman" w:eastAsia="Times New Roman" w:hAnsi="Times New Roman"/>
          <w:color w:val="000000"/>
          <w:sz w:val="28"/>
        </w:rPr>
        <w:t xml:space="preserve">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w:t>
      </w:r>
      <w:r w:rsidR="00D9565A">
        <w:rPr>
          <w:rFonts w:ascii="Times New Roman" w:eastAsia="Times New Roman" w:hAnsi="Times New Roman"/>
          <w:color w:val="000000"/>
          <w:sz w:val="28"/>
        </w:rPr>
        <w:t>надзора (</w:t>
      </w:r>
      <w:r w:rsidRPr="0076782D">
        <w:rPr>
          <w:rFonts w:ascii="Times New Roman" w:eastAsia="Times New Roman" w:hAnsi="Times New Roman"/>
          <w:color w:val="000000"/>
          <w:sz w:val="28"/>
        </w:rPr>
        <w:t>контроля</w:t>
      </w:r>
      <w:r w:rsidR="00D9565A">
        <w:rPr>
          <w:rFonts w:ascii="Times New Roman" w:eastAsia="Times New Roman" w:hAnsi="Times New Roman"/>
          <w:color w:val="000000"/>
          <w:sz w:val="28"/>
        </w:rPr>
        <w:t>)</w:t>
      </w:r>
      <w:r w:rsidRPr="0076782D">
        <w:rPr>
          <w:rFonts w:ascii="Times New Roman" w:eastAsia="Times New Roman" w:hAnsi="Times New Roman"/>
          <w:color w:val="000000"/>
          <w:sz w:val="28"/>
        </w:rPr>
        <w:t>,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8467DA" w:rsidRDefault="008467DA" w:rsidP="007505BB">
      <w:pPr>
        <w:spacing w:after="0" w:line="240" w:lineRule="auto"/>
        <w:ind w:right="28" w:firstLine="709"/>
        <w:jc w:val="both"/>
        <w:rPr>
          <w:rFonts w:ascii="Times New Roman" w:eastAsia="Times New Roman" w:hAnsi="Times New Roman"/>
          <w:color w:val="000000"/>
          <w:sz w:val="28"/>
        </w:rPr>
      </w:pPr>
      <w:r>
        <w:rPr>
          <w:rFonts w:ascii="Times New Roman" w:eastAsia="Times New Roman" w:hAnsi="Times New Roman"/>
          <w:color w:val="000000"/>
          <w:sz w:val="28"/>
        </w:rPr>
        <w:t>7</w:t>
      </w:r>
      <w:r w:rsidRPr="0076782D">
        <w:rPr>
          <w:rFonts w:ascii="Times New Roman" w:eastAsia="Times New Roman" w:hAnsi="Times New Roman"/>
          <w:color w:val="000000"/>
          <w:sz w:val="28"/>
        </w:rPr>
        <w:t xml:space="preserve">. </w:t>
      </w:r>
      <w:r w:rsidRPr="0045486E">
        <w:rPr>
          <w:rFonts w:ascii="Times New Roman" w:eastAsia="Times New Roman" w:hAnsi="Times New Roman"/>
          <w:color w:val="000000"/>
          <w:sz w:val="28"/>
        </w:rPr>
        <w:t>Индикаторы риска нару</w:t>
      </w:r>
      <w:r>
        <w:rPr>
          <w:rFonts w:ascii="Times New Roman" w:eastAsia="Times New Roman" w:hAnsi="Times New Roman"/>
          <w:color w:val="000000"/>
          <w:sz w:val="28"/>
        </w:rPr>
        <w:t xml:space="preserve">шения обязательных требований, </w:t>
      </w:r>
      <w:r w:rsidRPr="0045486E">
        <w:rPr>
          <w:rFonts w:ascii="Times New Roman" w:eastAsia="Times New Roman" w:hAnsi="Times New Roman"/>
          <w:color w:val="000000"/>
          <w:sz w:val="28"/>
        </w:rPr>
        <w:t>используемые в качестве основания для проведения</w:t>
      </w:r>
      <w:r w:rsidR="00D9565A">
        <w:rPr>
          <w:rFonts w:ascii="Times New Roman" w:eastAsia="Times New Roman" w:hAnsi="Times New Roman"/>
          <w:color w:val="000000"/>
          <w:sz w:val="28"/>
        </w:rPr>
        <w:t xml:space="preserve"> надзорных</w:t>
      </w:r>
      <w:r w:rsidRPr="0045486E">
        <w:rPr>
          <w:rFonts w:ascii="Times New Roman" w:eastAsia="Times New Roman" w:hAnsi="Times New Roman"/>
          <w:color w:val="000000"/>
          <w:sz w:val="28"/>
        </w:rPr>
        <w:t xml:space="preserve"> </w:t>
      </w:r>
      <w:r w:rsidR="00D9565A">
        <w:rPr>
          <w:rFonts w:ascii="Times New Roman" w:eastAsia="Times New Roman" w:hAnsi="Times New Roman"/>
          <w:color w:val="000000"/>
          <w:sz w:val="28"/>
        </w:rPr>
        <w:t>(</w:t>
      </w:r>
      <w:r w:rsidRPr="0045486E">
        <w:rPr>
          <w:rFonts w:ascii="Times New Roman" w:eastAsia="Times New Roman" w:hAnsi="Times New Roman"/>
          <w:color w:val="000000"/>
          <w:sz w:val="28"/>
        </w:rPr>
        <w:t>контрольных</w:t>
      </w:r>
      <w:r w:rsidR="00D9565A">
        <w:rPr>
          <w:rFonts w:ascii="Times New Roman" w:eastAsia="Times New Roman" w:hAnsi="Times New Roman"/>
          <w:color w:val="000000"/>
          <w:sz w:val="28"/>
        </w:rPr>
        <w:t>)</w:t>
      </w:r>
      <w:r w:rsidRPr="0045486E">
        <w:rPr>
          <w:rFonts w:ascii="Times New Roman" w:eastAsia="Times New Roman" w:hAnsi="Times New Roman"/>
          <w:color w:val="000000"/>
          <w:sz w:val="28"/>
        </w:rPr>
        <w:t xml:space="preserve"> мероприятий при осуществлении </w:t>
      </w:r>
      <w:r>
        <w:rPr>
          <w:rFonts w:ascii="Times New Roman" w:hAnsi="Times New Roman"/>
          <w:sz w:val="28"/>
          <w:szCs w:val="28"/>
        </w:rPr>
        <w:t>государственного</w:t>
      </w:r>
      <w:r w:rsidRPr="0045486E">
        <w:rPr>
          <w:rFonts w:ascii="Times New Roman" w:hAnsi="Times New Roman"/>
          <w:sz w:val="28"/>
          <w:szCs w:val="28"/>
        </w:rPr>
        <w:t xml:space="preserve"> жилищного </w:t>
      </w:r>
      <w:r>
        <w:rPr>
          <w:rFonts w:ascii="Times New Roman" w:hAnsi="Times New Roman"/>
          <w:sz w:val="28"/>
          <w:szCs w:val="28"/>
        </w:rPr>
        <w:t>надзора</w:t>
      </w:r>
      <w:r w:rsidR="00A82503">
        <w:rPr>
          <w:rFonts w:ascii="Times New Roman" w:hAnsi="Times New Roman"/>
          <w:sz w:val="28"/>
          <w:szCs w:val="28"/>
        </w:rPr>
        <w:t xml:space="preserve"> (контроля)</w:t>
      </w:r>
      <w:r>
        <w:rPr>
          <w:rFonts w:ascii="Times New Roman" w:eastAsia="Times New Roman" w:hAnsi="Times New Roman"/>
          <w:color w:val="000000"/>
          <w:sz w:val="28"/>
        </w:rPr>
        <w:t>:</w:t>
      </w:r>
    </w:p>
    <w:p w:rsidR="008467DA" w:rsidRPr="0045486E" w:rsidRDefault="008467DA" w:rsidP="008467DA">
      <w:pPr>
        <w:spacing w:after="0" w:line="248" w:lineRule="auto"/>
        <w:ind w:right="28" w:firstLine="709"/>
        <w:jc w:val="both"/>
        <w:rPr>
          <w:rFonts w:ascii="Times New Roman" w:eastAsia="Times New Roman" w:hAnsi="Times New Roman"/>
          <w:color w:val="000000"/>
          <w:sz w:val="28"/>
        </w:rPr>
      </w:pPr>
      <w:r>
        <w:rPr>
          <w:rFonts w:ascii="Times New Roman" w:eastAsia="Times New Roman" w:hAnsi="Times New Roman"/>
          <w:color w:val="000000"/>
          <w:sz w:val="28"/>
        </w:rPr>
        <w:t>а) п</w:t>
      </w:r>
      <w:r w:rsidRPr="0045486E">
        <w:rPr>
          <w:rFonts w:ascii="Times New Roman" w:eastAsia="Times New Roman" w:hAnsi="Times New Roman"/>
          <w:color w:val="000000"/>
          <w:sz w:val="28"/>
        </w:rPr>
        <w:t xml:space="preserve">оступление в </w:t>
      </w:r>
      <w:r w:rsidR="00130138">
        <w:rPr>
          <w:rFonts w:ascii="Times New Roman" w:eastAsia="Times New Roman" w:hAnsi="Times New Roman"/>
          <w:color w:val="000000"/>
          <w:sz w:val="28"/>
        </w:rPr>
        <w:t>к</w:t>
      </w:r>
      <w:r w:rsidRPr="0045486E">
        <w:rPr>
          <w:rFonts w:ascii="Times New Roman" w:eastAsia="Times New Roman" w:hAnsi="Times New Roman"/>
          <w:color w:val="000000"/>
          <w:sz w:val="28"/>
        </w:rPr>
        <w:t>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8467DA" w:rsidRPr="00CF02D1" w:rsidRDefault="008467DA" w:rsidP="008467DA">
      <w:pPr>
        <w:spacing w:after="0" w:line="248" w:lineRule="auto"/>
        <w:ind w:right="28" w:firstLine="709"/>
        <w:jc w:val="both"/>
        <w:rPr>
          <w:rFonts w:ascii="Times New Roman" w:eastAsia="Times New Roman" w:hAnsi="Times New Roman"/>
          <w:color w:val="000000"/>
          <w:sz w:val="28"/>
        </w:rPr>
      </w:pPr>
      <w:r>
        <w:rPr>
          <w:rFonts w:ascii="Times New Roman" w:eastAsia="Times New Roman" w:hAnsi="Times New Roman"/>
          <w:color w:val="000000"/>
          <w:sz w:val="28"/>
        </w:rPr>
        <w:t xml:space="preserve">- </w:t>
      </w:r>
      <w:r w:rsidRPr="00CF02D1">
        <w:rPr>
          <w:rFonts w:ascii="Times New Roman" w:eastAsia="Times New Roman" w:hAnsi="Times New Roman"/>
          <w:color w:val="000000"/>
          <w:sz w:val="28"/>
        </w:rPr>
        <w:t xml:space="preserve">порядку осуществления перевода жилого помещения в нежилое помещение и нежилого помещения в жилое в многоквартирном доме; </w:t>
      </w:r>
    </w:p>
    <w:p w:rsidR="008467DA" w:rsidRPr="00CF02D1" w:rsidRDefault="008467DA" w:rsidP="008467DA">
      <w:pPr>
        <w:spacing w:after="0" w:line="248" w:lineRule="auto"/>
        <w:ind w:right="28" w:firstLine="709"/>
        <w:jc w:val="both"/>
        <w:rPr>
          <w:rFonts w:ascii="Times New Roman" w:eastAsia="Times New Roman" w:hAnsi="Times New Roman"/>
          <w:color w:val="000000"/>
          <w:sz w:val="28"/>
        </w:rPr>
      </w:pPr>
      <w:r>
        <w:rPr>
          <w:rFonts w:ascii="Times New Roman" w:eastAsia="Times New Roman" w:hAnsi="Times New Roman"/>
          <w:color w:val="000000"/>
          <w:sz w:val="28"/>
        </w:rPr>
        <w:t xml:space="preserve">- </w:t>
      </w:r>
      <w:r w:rsidRPr="00CF02D1">
        <w:rPr>
          <w:rFonts w:ascii="Times New Roman" w:eastAsia="Times New Roman" w:hAnsi="Times New Roman"/>
          <w:color w:val="000000"/>
          <w:sz w:val="28"/>
        </w:rPr>
        <w:t>порядку осуществления перепланировки и (или) переустройства помещений в многоквартирном доме;</w:t>
      </w:r>
    </w:p>
    <w:p w:rsidR="008467DA" w:rsidRPr="00CF02D1" w:rsidRDefault="008467DA" w:rsidP="008467DA">
      <w:pPr>
        <w:spacing w:after="0" w:line="248" w:lineRule="auto"/>
        <w:ind w:right="28" w:firstLine="709"/>
        <w:jc w:val="both"/>
        <w:rPr>
          <w:rFonts w:ascii="Times New Roman" w:eastAsia="Times New Roman" w:hAnsi="Times New Roman"/>
          <w:color w:val="000000"/>
          <w:sz w:val="28"/>
        </w:rPr>
      </w:pPr>
      <w:r>
        <w:rPr>
          <w:rFonts w:ascii="Times New Roman" w:eastAsia="Times New Roman" w:hAnsi="Times New Roman"/>
          <w:color w:val="000000"/>
          <w:sz w:val="28"/>
        </w:rPr>
        <w:lastRenderedPageBreak/>
        <w:t xml:space="preserve">- </w:t>
      </w:r>
      <w:r w:rsidRPr="00CF02D1">
        <w:rPr>
          <w:rFonts w:ascii="Times New Roman" w:eastAsia="Times New Roman" w:hAnsi="Times New Roman"/>
          <w:color w:val="000000"/>
          <w:sz w:val="28"/>
        </w:rPr>
        <w:t>предоставлению коммунальных услуг собственникам и пользователям помещений в многоквартирных домах и жилых домов;</w:t>
      </w:r>
    </w:p>
    <w:p w:rsidR="008467DA" w:rsidRPr="00CF02D1" w:rsidRDefault="007505BB" w:rsidP="008467DA">
      <w:pPr>
        <w:spacing w:after="0" w:line="248" w:lineRule="auto"/>
        <w:ind w:right="28" w:firstLine="709"/>
        <w:jc w:val="both"/>
        <w:rPr>
          <w:rFonts w:ascii="Times New Roman" w:eastAsia="Times New Roman" w:hAnsi="Times New Roman"/>
          <w:color w:val="000000"/>
          <w:sz w:val="28"/>
        </w:rPr>
      </w:pPr>
      <w:r>
        <w:rPr>
          <w:rFonts w:ascii="Times New Roman" w:eastAsia="Times New Roman" w:hAnsi="Times New Roman"/>
          <w:color w:val="000000"/>
          <w:sz w:val="28"/>
        </w:rPr>
        <w:t xml:space="preserve">- </w:t>
      </w:r>
      <w:r w:rsidR="008467DA" w:rsidRPr="00CF02D1">
        <w:rPr>
          <w:rFonts w:ascii="Times New Roman" w:eastAsia="Times New Roman" w:hAnsi="Times New Roman"/>
          <w:color w:val="000000"/>
          <w:sz w:val="28"/>
        </w:rPr>
        <w:t>обеспечению доступности для инвалидов помещений в многоквартирных домах;</w:t>
      </w:r>
    </w:p>
    <w:p w:rsidR="008467DA" w:rsidRPr="00CF02D1" w:rsidRDefault="007505BB" w:rsidP="008467DA">
      <w:pPr>
        <w:spacing w:after="0" w:line="248" w:lineRule="auto"/>
        <w:ind w:right="28" w:firstLine="709"/>
        <w:jc w:val="both"/>
        <w:rPr>
          <w:rFonts w:ascii="Times New Roman" w:eastAsia="Times New Roman" w:hAnsi="Times New Roman"/>
          <w:color w:val="000000"/>
          <w:sz w:val="28"/>
        </w:rPr>
      </w:pPr>
      <w:r>
        <w:rPr>
          <w:rFonts w:ascii="Times New Roman" w:eastAsia="Times New Roman" w:hAnsi="Times New Roman"/>
          <w:color w:val="000000"/>
          <w:sz w:val="28"/>
        </w:rPr>
        <w:t xml:space="preserve">- </w:t>
      </w:r>
      <w:r w:rsidR="008467DA" w:rsidRPr="00CF02D1">
        <w:rPr>
          <w:rFonts w:ascii="Times New Roman" w:eastAsia="Times New Roman" w:hAnsi="Times New Roman"/>
          <w:color w:val="000000"/>
          <w:sz w:val="28"/>
        </w:rPr>
        <w:t>деятельности юридических лиц, осуществляющих управление многоквартирными домами</w:t>
      </w:r>
      <w:r w:rsidR="00272B44">
        <w:rPr>
          <w:rFonts w:ascii="Times New Roman" w:eastAsia="Times New Roman" w:hAnsi="Times New Roman"/>
          <w:color w:val="000000"/>
          <w:sz w:val="28"/>
        </w:rPr>
        <w:t>;</w:t>
      </w:r>
    </w:p>
    <w:p w:rsidR="008467DA" w:rsidRPr="0045486E" w:rsidRDefault="008467DA" w:rsidP="008467DA">
      <w:pPr>
        <w:spacing w:after="0" w:line="248" w:lineRule="auto"/>
        <w:ind w:right="28" w:firstLine="709"/>
        <w:jc w:val="both"/>
        <w:rPr>
          <w:rFonts w:ascii="Times New Roman" w:eastAsia="Times New Roman" w:hAnsi="Times New Roman"/>
          <w:color w:val="000000"/>
          <w:sz w:val="28"/>
        </w:rPr>
      </w:pPr>
      <w:r w:rsidRPr="0045486E">
        <w:rPr>
          <w:rFonts w:ascii="Times New Roman" w:eastAsia="Times New Roman" w:hAnsi="Times New Roman"/>
          <w:color w:val="000000"/>
          <w:sz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w:t>
      </w:r>
      <w:r>
        <w:rPr>
          <w:rFonts w:ascii="Times New Roman" w:eastAsia="Times New Roman" w:hAnsi="Times New Roman"/>
          <w:color w:val="000000"/>
          <w:sz w:val="28"/>
        </w:rPr>
        <w:t xml:space="preserve"> контрольного (</w:t>
      </w:r>
      <w:r w:rsidRPr="0045486E">
        <w:rPr>
          <w:rFonts w:ascii="Times New Roman" w:eastAsia="Times New Roman" w:hAnsi="Times New Roman"/>
          <w:color w:val="000000"/>
          <w:sz w:val="28"/>
        </w:rPr>
        <w:t>надзорного</w:t>
      </w:r>
      <w:r>
        <w:rPr>
          <w:rFonts w:ascii="Times New Roman" w:eastAsia="Times New Roman" w:hAnsi="Times New Roman"/>
          <w:color w:val="000000"/>
          <w:sz w:val="28"/>
        </w:rPr>
        <w:t>)</w:t>
      </w:r>
      <w:r w:rsidRPr="0045486E">
        <w:rPr>
          <w:rFonts w:ascii="Times New Roman" w:eastAsia="Times New Roman" w:hAnsi="Times New Roman"/>
          <w:color w:val="000000"/>
          <w:sz w:val="28"/>
        </w:rPr>
        <w:t xml:space="preserve"> мероприятия незамедлительно в соответствии с частью 12 статьи 66 Федерального закона от 31.07.2020 № 248-ФЗ.</w:t>
      </w:r>
    </w:p>
    <w:p w:rsidR="008467DA" w:rsidRPr="0045486E" w:rsidRDefault="008467DA" w:rsidP="008467DA">
      <w:pPr>
        <w:spacing w:after="0" w:line="248" w:lineRule="auto"/>
        <w:ind w:right="28" w:firstLine="709"/>
        <w:jc w:val="both"/>
        <w:rPr>
          <w:rFonts w:ascii="Times New Roman" w:eastAsia="Times New Roman" w:hAnsi="Times New Roman"/>
          <w:color w:val="000000"/>
          <w:sz w:val="28"/>
        </w:rPr>
      </w:pPr>
      <w:r>
        <w:rPr>
          <w:rFonts w:ascii="Times New Roman" w:eastAsia="Times New Roman" w:hAnsi="Times New Roman"/>
          <w:color w:val="000000"/>
          <w:sz w:val="28"/>
        </w:rPr>
        <w:t>б) п</w:t>
      </w:r>
      <w:r w:rsidRPr="0045486E">
        <w:rPr>
          <w:rFonts w:ascii="Times New Roman" w:eastAsia="Times New Roman" w:hAnsi="Times New Roman"/>
          <w:color w:val="000000"/>
          <w:sz w:val="28"/>
        </w:rPr>
        <w:t xml:space="preserve">оступление в </w:t>
      </w:r>
      <w:r w:rsidR="00130138">
        <w:rPr>
          <w:rFonts w:ascii="Times New Roman" w:eastAsia="Times New Roman" w:hAnsi="Times New Roman"/>
          <w:color w:val="000000"/>
          <w:sz w:val="28"/>
        </w:rPr>
        <w:t>к</w:t>
      </w:r>
      <w:r w:rsidRPr="0045486E">
        <w:rPr>
          <w:rFonts w:ascii="Times New Roman" w:eastAsia="Times New Roman" w:hAnsi="Times New Roman"/>
          <w:color w:val="000000"/>
          <w:sz w:val="28"/>
        </w:rPr>
        <w:t xml:space="preserve">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в случае если в течение года до поступления данного обращения, информации контролируемому лицу  </w:t>
      </w:r>
      <w:r w:rsidR="00130138">
        <w:rPr>
          <w:rFonts w:ascii="Times New Roman" w:eastAsia="Times New Roman" w:hAnsi="Times New Roman"/>
          <w:color w:val="000000"/>
          <w:sz w:val="28"/>
        </w:rPr>
        <w:t>к</w:t>
      </w:r>
      <w:r w:rsidRPr="0045486E">
        <w:rPr>
          <w:rFonts w:ascii="Times New Roman" w:eastAsia="Times New Roman" w:hAnsi="Times New Roman"/>
          <w:color w:val="000000"/>
          <w:sz w:val="28"/>
        </w:rPr>
        <w:t>онтрольным органом объявлялись предостережения о недопустимости нарушения анал</w:t>
      </w:r>
      <w:r>
        <w:rPr>
          <w:rFonts w:ascii="Times New Roman" w:eastAsia="Times New Roman" w:hAnsi="Times New Roman"/>
          <w:color w:val="000000"/>
          <w:sz w:val="28"/>
        </w:rPr>
        <w:t>огичных обязательных требований;</w:t>
      </w:r>
    </w:p>
    <w:p w:rsidR="008467DA" w:rsidRPr="0045486E" w:rsidRDefault="008467DA" w:rsidP="008467DA">
      <w:pPr>
        <w:spacing w:after="0" w:line="248" w:lineRule="auto"/>
        <w:ind w:right="28" w:firstLine="709"/>
        <w:jc w:val="both"/>
        <w:rPr>
          <w:rFonts w:ascii="Times New Roman" w:eastAsia="Times New Roman" w:hAnsi="Times New Roman"/>
          <w:color w:val="000000"/>
          <w:sz w:val="28"/>
        </w:rPr>
      </w:pPr>
      <w:r>
        <w:rPr>
          <w:rFonts w:ascii="Times New Roman" w:eastAsia="Times New Roman" w:hAnsi="Times New Roman"/>
          <w:color w:val="000000"/>
          <w:sz w:val="28"/>
        </w:rPr>
        <w:t>в) в</w:t>
      </w:r>
      <w:r w:rsidRPr="0045486E">
        <w:rPr>
          <w:rFonts w:ascii="Times New Roman" w:eastAsia="Times New Roman" w:hAnsi="Times New Roman"/>
          <w:color w:val="000000"/>
          <w:sz w:val="28"/>
        </w:rPr>
        <w:t xml:space="preserve">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8467DA" w:rsidRPr="006902B8" w:rsidRDefault="008467DA" w:rsidP="008467DA">
      <w:pPr>
        <w:spacing w:after="0" w:line="248" w:lineRule="auto"/>
        <w:ind w:right="28" w:firstLine="709"/>
        <w:jc w:val="both"/>
        <w:rPr>
          <w:rFonts w:ascii="Times New Roman" w:eastAsia="Times New Roman" w:hAnsi="Times New Roman"/>
          <w:color w:val="000000"/>
          <w:sz w:val="28"/>
        </w:rPr>
      </w:pPr>
    </w:p>
    <w:p w:rsidR="008467DA" w:rsidRPr="006902B8" w:rsidRDefault="00272B44" w:rsidP="008467DA">
      <w:pPr>
        <w:spacing w:after="0" w:line="240" w:lineRule="auto"/>
        <w:ind w:right="-4"/>
        <w:jc w:val="center"/>
        <w:rPr>
          <w:rFonts w:ascii="Times New Roman" w:eastAsia="Times New Roman" w:hAnsi="Times New Roman"/>
          <w:b/>
          <w:color w:val="000000"/>
          <w:sz w:val="28"/>
        </w:rPr>
      </w:pPr>
      <w:r>
        <w:rPr>
          <w:rFonts w:ascii="Times New Roman" w:eastAsia="Times New Roman" w:hAnsi="Times New Roman"/>
          <w:b/>
          <w:color w:val="000000"/>
          <w:sz w:val="28"/>
        </w:rPr>
        <w:t xml:space="preserve">Статья </w:t>
      </w:r>
      <w:r w:rsidR="008467DA">
        <w:rPr>
          <w:rFonts w:ascii="Times New Roman" w:eastAsia="Times New Roman" w:hAnsi="Times New Roman"/>
          <w:b/>
          <w:color w:val="000000"/>
          <w:sz w:val="28"/>
        </w:rPr>
        <w:t>3</w:t>
      </w:r>
      <w:r w:rsidR="008467DA" w:rsidRPr="006902B8">
        <w:rPr>
          <w:rFonts w:ascii="Times New Roman" w:eastAsia="Times New Roman" w:hAnsi="Times New Roman"/>
          <w:b/>
          <w:color w:val="000000"/>
          <w:sz w:val="28"/>
        </w:rPr>
        <w:t>. Профилактика рисков причинения вреда (ущерба) охраняемых законом ценностям</w:t>
      </w:r>
    </w:p>
    <w:p w:rsidR="008467DA" w:rsidRPr="006902B8" w:rsidRDefault="008467DA" w:rsidP="008467DA">
      <w:pPr>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00272B44">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1. Профилактика рисков причинения вреда (ущерба) охраняемым законом ценностям направлена на достижение следующих основных целей:</w:t>
      </w:r>
    </w:p>
    <w:p w:rsidR="008467DA" w:rsidRPr="006902B8" w:rsidRDefault="008467DA" w:rsidP="008467DA">
      <w:pPr>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1)</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стимулирование добросовестного соблюдения обязательных требований всеми контролируемыми лицами;</w:t>
      </w:r>
    </w:p>
    <w:p w:rsidR="008467DA" w:rsidRPr="006902B8" w:rsidRDefault="008467DA" w:rsidP="008467DA">
      <w:pPr>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2)</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8467DA" w:rsidRPr="006902B8" w:rsidRDefault="008467DA" w:rsidP="008467DA">
      <w:pPr>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lastRenderedPageBreak/>
        <w:t xml:space="preserve"> </w:t>
      </w:r>
      <w:r w:rsidRPr="006902B8">
        <w:rPr>
          <w:rFonts w:ascii="Times New Roman" w:eastAsia="Times New Roman" w:hAnsi="Times New Roman"/>
          <w:sz w:val="28"/>
          <w:szCs w:val="28"/>
          <w:lang w:eastAsia="ru-RU"/>
        </w:rPr>
        <w:tab/>
        <w:t>3)</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создание условий для доведения обязательных требований до контролируемых лиц, повышение информированности о способах их соблюдения.</w:t>
      </w:r>
    </w:p>
    <w:p w:rsidR="008467DA" w:rsidRPr="006902B8" w:rsidRDefault="00272B44" w:rsidP="008467D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sidR="008467DA" w:rsidRPr="006902B8">
        <w:rPr>
          <w:rFonts w:ascii="Times New Roman" w:eastAsia="Times New Roman" w:hAnsi="Times New Roman"/>
          <w:sz w:val="28"/>
          <w:szCs w:val="28"/>
          <w:lang w:eastAsia="ru-RU"/>
        </w:rPr>
        <w:t>2. 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 рисков причинения вреда).</w:t>
      </w:r>
    </w:p>
    <w:p w:rsidR="008467DA" w:rsidRPr="006902B8" w:rsidRDefault="008467DA" w:rsidP="008467DA">
      <w:pPr>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ab/>
        <w:t xml:space="preserve">Программа профилактики рисков причинения вреда ежегодно разрабатывается контрольным органом. </w:t>
      </w:r>
    </w:p>
    <w:p w:rsidR="008467DA" w:rsidRPr="006902B8" w:rsidRDefault="008467DA" w:rsidP="008467DA">
      <w:pPr>
        <w:spacing w:after="0" w:line="240" w:lineRule="auto"/>
        <w:ind w:firstLine="708"/>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Проект программы профилактики рисков причинения вреда подлежит общественному обсуждению, которое проводится с 1 октября по 1 ноября года, предшествующего году реализации программы.</w:t>
      </w:r>
    </w:p>
    <w:p w:rsidR="008467DA" w:rsidRPr="006902B8" w:rsidRDefault="00272B44" w:rsidP="008467D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467DA" w:rsidRPr="006902B8">
        <w:rPr>
          <w:rFonts w:ascii="Times New Roman" w:eastAsia="Times New Roman" w:hAnsi="Times New Roman"/>
          <w:sz w:val="28"/>
          <w:szCs w:val="28"/>
          <w:lang w:eastAsia="ru-RU"/>
        </w:rPr>
        <w:t>3. Программа профилактики рисков причинения вреда утверждается руководителем контрольного органа не позднее 20 декабря предшествующего года реализа</w:t>
      </w:r>
      <w:r w:rsidR="008467DA">
        <w:rPr>
          <w:rFonts w:ascii="Times New Roman" w:eastAsia="Times New Roman" w:hAnsi="Times New Roman"/>
          <w:sz w:val="28"/>
          <w:szCs w:val="28"/>
          <w:lang w:eastAsia="ru-RU"/>
        </w:rPr>
        <w:t>ции программы и размещается на О</w:t>
      </w:r>
      <w:r w:rsidR="008467DA" w:rsidRPr="006902B8">
        <w:rPr>
          <w:rFonts w:ascii="Times New Roman" w:eastAsia="Times New Roman" w:hAnsi="Times New Roman"/>
          <w:sz w:val="28"/>
          <w:szCs w:val="28"/>
          <w:lang w:eastAsia="ru-RU"/>
        </w:rPr>
        <w:t xml:space="preserve">фициальном сайте в течение 5 дней со дня утверждения. </w:t>
      </w:r>
    </w:p>
    <w:p w:rsidR="008467DA" w:rsidRPr="006902B8" w:rsidRDefault="00272B44" w:rsidP="008467D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467DA" w:rsidRPr="006902B8">
        <w:rPr>
          <w:rFonts w:ascii="Times New Roman" w:eastAsia="Times New Roman" w:hAnsi="Times New Roman"/>
          <w:sz w:val="28"/>
          <w:szCs w:val="28"/>
          <w:lang w:eastAsia="ru-RU"/>
        </w:rPr>
        <w:t>4.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от 31.07.2020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8467DA" w:rsidRPr="006902B8" w:rsidRDefault="00272B44" w:rsidP="008467D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467DA" w:rsidRPr="006902B8">
        <w:rPr>
          <w:rFonts w:ascii="Times New Roman" w:eastAsia="Times New Roman" w:hAnsi="Times New Roman"/>
          <w:sz w:val="28"/>
          <w:szCs w:val="28"/>
          <w:lang w:eastAsia="ru-RU"/>
        </w:rPr>
        <w:t xml:space="preserve">5. В случае, если при проведении профилактических мероприятий установлено, что объекты </w:t>
      </w:r>
      <w:r w:rsidR="00D9565A">
        <w:rPr>
          <w:rFonts w:ascii="Times New Roman" w:eastAsia="Times New Roman" w:hAnsi="Times New Roman"/>
          <w:sz w:val="28"/>
          <w:szCs w:val="28"/>
          <w:lang w:eastAsia="ru-RU"/>
        </w:rPr>
        <w:t xml:space="preserve">надзора (контроля) </w:t>
      </w:r>
      <w:r w:rsidR="008467DA" w:rsidRPr="006902B8">
        <w:rPr>
          <w:rFonts w:ascii="Times New Roman" w:eastAsia="Times New Roman" w:hAnsi="Times New Roman"/>
          <w:sz w:val="28"/>
          <w:szCs w:val="28"/>
          <w:lang w:eastAsia="ru-RU"/>
        </w:rPr>
        <w:t xml:space="preserve">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sidR="008467DA">
        <w:rPr>
          <w:rFonts w:ascii="Times New Roman" w:eastAsia="Times New Roman" w:hAnsi="Times New Roman"/>
          <w:sz w:val="28"/>
          <w:szCs w:val="28"/>
          <w:lang w:eastAsia="ru-RU"/>
        </w:rPr>
        <w:t>руководителю контрольного органа</w:t>
      </w:r>
      <w:r w:rsidR="008467DA" w:rsidRPr="006902B8">
        <w:rPr>
          <w:rFonts w:ascii="Times New Roman" w:eastAsia="Times New Roman" w:hAnsi="Times New Roman"/>
          <w:sz w:val="28"/>
          <w:szCs w:val="28"/>
          <w:lang w:eastAsia="ru-RU"/>
        </w:rPr>
        <w:t xml:space="preserve"> для принятия решения о проведении </w:t>
      </w:r>
      <w:r w:rsidR="00D9565A">
        <w:rPr>
          <w:rFonts w:ascii="Times New Roman" w:eastAsia="Times New Roman" w:hAnsi="Times New Roman"/>
          <w:sz w:val="28"/>
          <w:szCs w:val="28"/>
          <w:lang w:eastAsia="ru-RU"/>
        </w:rPr>
        <w:t>надзорных (</w:t>
      </w:r>
      <w:r w:rsidR="008467DA" w:rsidRPr="006902B8">
        <w:rPr>
          <w:rFonts w:ascii="Times New Roman" w:eastAsia="Times New Roman" w:hAnsi="Times New Roman"/>
          <w:sz w:val="28"/>
          <w:szCs w:val="28"/>
          <w:lang w:eastAsia="ru-RU"/>
        </w:rPr>
        <w:t>контрольных</w:t>
      </w:r>
      <w:r w:rsidR="00D9565A">
        <w:rPr>
          <w:rFonts w:ascii="Times New Roman" w:eastAsia="Times New Roman" w:hAnsi="Times New Roman"/>
          <w:sz w:val="28"/>
          <w:szCs w:val="28"/>
          <w:lang w:eastAsia="ru-RU"/>
        </w:rPr>
        <w:t xml:space="preserve">) </w:t>
      </w:r>
      <w:r w:rsidR="008467DA" w:rsidRPr="006902B8">
        <w:rPr>
          <w:rFonts w:ascii="Times New Roman" w:eastAsia="Times New Roman" w:hAnsi="Times New Roman"/>
          <w:sz w:val="28"/>
          <w:szCs w:val="28"/>
          <w:lang w:eastAsia="ru-RU"/>
        </w:rPr>
        <w:t>мероприятий.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6. Профилактические мероприятия, предусмотренные программой профилактики рисков причинения вреда, обязательны для проведения контрольным органом.</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7. Контрольный орган может проводить профилактические мероприятия, не предусмотренные программой профилактики рисков причинения вреда.</w:t>
      </w:r>
    </w:p>
    <w:p w:rsidR="009E4F2D" w:rsidRDefault="009E4F2D" w:rsidP="009E4F2D">
      <w:pPr>
        <w:spacing w:after="0" w:line="248" w:lineRule="auto"/>
        <w:ind w:left="709" w:right="28"/>
        <w:contextualSpacing/>
        <w:jc w:val="both"/>
        <w:rPr>
          <w:rFonts w:ascii="Times New Roman" w:eastAsia="Times New Roman" w:hAnsi="Times New Roman"/>
          <w:sz w:val="28"/>
        </w:rPr>
      </w:pPr>
      <w:r>
        <w:rPr>
          <w:rFonts w:ascii="Times New Roman" w:eastAsia="Times New Roman" w:hAnsi="Times New Roman"/>
          <w:sz w:val="28"/>
        </w:rPr>
        <w:t xml:space="preserve">8. </w:t>
      </w:r>
      <w:r w:rsidR="008467DA" w:rsidRPr="006902B8">
        <w:rPr>
          <w:rFonts w:ascii="Times New Roman" w:eastAsia="Times New Roman" w:hAnsi="Times New Roman"/>
          <w:sz w:val="28"/>
        </w:rPr>
        <w:t>Инспекторы, уполномоч</w:t>
      </w:r>
      <w:r>
        <w:rPr>
          <w:rFonts w:ascii="Times New Roman" w:eastAsia="Times New Roman" w:hAnsi="Times New Roman"/>
          <w:sz w:val="28"/>
        </w:rPr>
        <w:t>енные на проведение конкретного</w:t>
      </w:r>
    </w:p>
    <w:p w:rsidR="008467DA" w:rsidRPr="006902B8" w:rsidRDefault="008467DA" w:rsidP="009E4F2D">
      <w:pPr>
        <w:spacing w:after="0" w:line="248" w:lineRule="auto"/>
        <w:ind w:right="28"/>
        <w:contextualSpacing/>
        <w:jc w:val="both"/>
        <w:rPr>
          <w:rFonts w:ascii="Times New Roman" w:eastAsia="Times New Roman" w:hAnsi="Times New Roman"/>
          <w:sz w:val="28"/>
        </w:rPr>
      </w:pPr>
      <w:r w:rsidRPr="006902B8">
        <w:rPr>
          <w:rFonts w:ascii="Times New Roman" w:eastAsia="Times New Roman" w:hAnsi="Times New Roman"/>
          <w:sz w:val="28"/>
        </w:rPr>
        <w:t>профилактического мероприятия, определяются приказом руководителя контрольного органа о проведении профилактического мероприятия.</w:t>
      </w:r>
      <w:r w:rsidRPr="005A2CF3">
        <w:rPr>
          <w:noProof/>
          <w:lang w:eastAsia="ru-RU"/>
        </w:rPr>
        <w:drawing>
          <wp:inline distT="0" distB="0" distL="0" distR="0" wp14:anchorId="10B82F40" wp14:editId="04F96440">
            <wp:extent cx="8890" cy="8890"/>
            <wp:effectExtent l="0" t="0" r="0" b="0"/>
            <wp:docPr id="8"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ab/>
        <w:t xml:space="preserve">9. Контрольный орган в рамках осуществления </w:t>
      </w:r>
      <w:r>
        <w:rPr>
          <w:rFonts w:ascii="Times New Roman" w:eastAsia="Times New Roman" w:hAnsi="Times New Roman"/>
          <w:sz w:val="28"/>
          <w:szCs w:val="28"/>
          <w:lang w:eastAsia="ru-RU"/>
        </w:rPr>
        <w:t>государственного</w:t>
      </w:r>
      <w:r w:rsidRPr="006902B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жилищного</w:t>
      </w:r>
      <w:r w:rsidRPr="006902B8">
        <w:rPr>
          <w:rFonts w:ascii="Times New Roman" w:eastAsia="Times New Roman" w:hAnsi="Times New Roman"/>
          <w:sz w:val="28"/>
          <w:szCs w:val="28"/>
          <w:lang w:eastAsia="ru-RU"/>
        </w:rPr>
        <w:t xml:space="preserve"> </w:t>
      </w:r>
      <w:r w:rsidR="009E4F2D">
        <w:rPr>
          <w:rFonts w:ascii="Times New Roman" w:eastAsia="Times New Roman" w:hAnsi="Times New Roman"/>
          <w:sz w:val="28"/>
          <w:szCs w:val="28"/>
          <w:lang w:eastAsia="ru-RU"/>
        </w:rPr>
        <w:t>надзора</w:t>
      </w:r>
      <w:r w:rsidR="009E4F2D" w:rsidRPr="006902B8">
        <w:rPr>
          <w:rFonts w:ascii="Times New Roman" w:eastAsia="Times New Roman" w:hAnsi="Times New Roman"/>
          <w:sz w:val="28"/>
          <w:szCs w:val="28"/>
          <w:lang w:eastAsia="ru-RU"/>
        </w:rPr>
        <w:t xml:space="preserve"> </w:t>
      </w:r>
      <w:r w:rsidR="009E4F2D">
        <w:rPr>
          <w:rFonts w:ascii="Times New Roman" w:eastAsia="Times New Roman" w:hAnsi="Times New Roman"/>
          <w:sz w:val="28"/>
          <w:szCs w:val="28"/>
          <w:lang w:eastAsia="ru-RU"/>
        </w:rPr>
        <w:t>проводит</w:t>
      </w:r>
      <w:r w:rsidRPr="006902B8">
        <w:rPr>
          <w:rFonts w:ascii="Times New Roman" w:eastAsia="Times New Roman" w:hAnsi="Times New Roman"/>
          <w:sz w:val="28"/>
          <w:szCs w:val="28"/>
          <w:lang w:eastAsia="ru-RU"/>
        </w:rPr>
        <w:t xml:space="preserve"> следующие профилактические мероприятия:</w:t>
      </w:r>
    </w:p>
    <w:p w:rsidR="008467DA" w:rsidRPr="006902B8" w:rsidRDefault="008467DA" w:rsidP="008467DA">
      <w:pPr>
        <w:spacing w:after="0" w:line="240" w:lineRule="auto"/>
        <w:jc w:val="both"/>
        <w:rPr>
          <w:rFonts w:ascii="Verdana" w:eastAsia="Times New Roman" w:hAnsi="Verdana"/>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1) информирование;</w:t>
      </w:r>
    </w:p>
    <w:p w:rsidR="008467DA" w:rsidRPr="006902B8" w:rsidRDefault="008467DA" w:rsidP="008467DA">
      <w:pPr>
        <w:spacing w:after="0" w:line="240" w:lineRule="auto"/>
        <w:jc w:val="both"/>
        <w:rPr>
          <w:rFonts w:ascii="Verdana" w:eastAsia="Times New Roman" w:hAnsi="Verdana"/>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2) объявление предостережения;</w:t>
      </w:r>
    </w:p>
    <w:p w:rsidR="008467DA" w:rsidRPr="006902B8" w:rsidRDefault="008467DA" w:rsidP="008467DA">
      <w:pPr>
        <w:spacing w:after="0" w:line="240" w:lineRule="auto"/>
        <w:jc w:val="both"/>
        <w:rPr>
          <w:rFonts w:ascii="Verdana" w:eastAsia="Times New Roman" w:hAnsi="Verdana"/>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3) консультирование;</w:t>
      </w:r>
    </w:p>
    <w:p w:rsidR="008467DA" w:rsidRPr="006902B8" w:rsidRDefault="008467DA" w:rsidP="008467DA">
      <w:pPr>
        <w:spacing w:after="0" w:line="240" w:lineRule="auto"/>
        <w:jc w:val="both"/>
        <w:rPr>
          <w:rFonts w:ascii="Verdana" w:eastAsia="Times New Roman" w:hAnsi="Verdana"/>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4) профилактический визит.</w:t>
      </w:r>
    </w:p>
    <w:p w:rsidR="008467DA" w:rsidRPr="006902B8" w:rsidRDefault="009E4F2D"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sidR="008467DA">
        <w:rPr>
          <w:rFonts w:ascii="Times New Roman" w:eastAsia="Times New Roman" w:hAnsi="Times New Roman"/>
          <w:sz w:val="28"/>
          <w:szCs w:val="28"/>
          <w:lang w:eastAsia="ru-RU"/>
        </w:rPr>
        <w:t>10.</w:t>
      </w:r>
      <w:r w:rsidR="008467DA" w:rsidRPr="006902B8">
        <w:rPr>
          <w:rFonts w:ascii="Times New Roman" w:eastAsia="Times New Roman" w:hAnsi="Times New Roman"/>
          <w:sz w:val="28"/>
          <w:szCs w:val="28"/>
          <w:lang w:eastAsia="ru-RU"/>
        </w:rPr>
        <w:t xml:space="preserve"> Информирование осуществляется должностными лицами контрольного органа посредством размещения сведений, предусмотренных частью 3 статьи 46 Федерального закона от 31.07.2020 № 248-ФЗ:</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009E4F2D">
        <w:rPr>
          <w:rFonts w:ascii="Times New Roman" w:eastAsia="Times New Roman" w:hAnsi="Times New Roman"/>
          <w:sz w:val="28"/>
          <w:szCs w:val="28"/>
          <w:lang w:eastAsia="ru-RU"/>
        </w:rPr>
        <w:t>- на О</w:t>
      </w:r>
      <w:r w:rsidRPr="006902B8">
        <w:rPr>
          <w:rFonts w:ascii="Times New Roman" w:eastAsia="Times New Roman" w:hAnsi="Times New Roman"/>
          <w:sz w:val="28"/>
          <w:szCs w:val="28"/>
          <w:lang w:eastAsia="ru-RU"/>
        </w:rPr>
        <w:t>фициальном сайте</w:t>
      </w:r>
      <w:r>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 на информационных стендах, расположенных по месту нахождения контрольного органа.</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Размещенные сведения поддерживаются в актуальном состоянии и обновляются в срок не позднее 5 рабочих дней с момента их изменения.</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Должностные лица, ответственные за размещение информации, предусмотренной настоящим </w:t>
      </w:r>
      <w:r>
        <w:rPr>
          <w:rFonts w:ascii="Times New Roman" w:eastAsia="Times New Roman" w:hAnsi="Times New Roman"/>
          <w:sz w:val="28"/>
          <w:szCs w:val="28"/>
          <w:lang w:eastAsia="ru-RU"/>
        </w:rPr>
        <w:t>Решением</w:t>
      </w:r>
      <w:r w:rsidRPr="006902B8">
        <w:rPr>
          <w:rFonts w:ascii="Times New Roman" w:eastAsia="Times New Roman" w:hAnsi="Times New Roman"/>
          <w:sz w:val="28"/>
          <w:szCs w:val="28"/>
          <w:lang w:eastAsia="ru-RU"/>
        </w:rPr>
        <w:t>, определяются приказом руководителя контрольного органа.</w:t>
      </w:r>
    </w:p>
    <w:p w:rsidR="008467DA" w:rsidRPr="006902B8" w:rsidRDefault="008917F8"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467DA">
        <w:rPr>
          <w:rFonts w:ascii="Times New Roman" w:eastAsia="Times New Roman" w:hAnsi="Times New Roman"/>
          <w:sz w:val="28"/>
          <w:szCs w:val="28"/>
          <w:lang w:eastAsia="ru-RU"/>
        </w:rPr>
        <w:t>11.</w:t>
      </w:r>
      <w:r w:rsidR="008467DA" w:rsidRPr="006902B8">
        <w:rPr>
          <w:rFonts w:ascii="Times New Roman" w:eastAsia="Times New Roman" w:hAnsi="Times New Roman"/>
          <w:sz w:val="28"/>
          <w:szCs w:val="28"/>
          <w:lang w:eastAsia="ru-RU"/>
        </w:rPr>
        <w:t xml:space="preserve"> Предостережение о недопустимости нарушения обязательных требований объявляется контролируемому лицу инспектором в случае получения им сведений о готовящихся или возможных нарушениях обязательных требований, а также о непосредственных нарушениях обязательных требований.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Предостережение оформляется в письменной форме или в форме электронного документа.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Объявленное предостережение направляется через личные кабинеты контролируемых лиц в государственных информационных системах (при их наличии) или почтовым отправлением (в случае направления на бумажном носителе), в течение 3 рабочих дней с момента объявления.</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Инспектор регистрирует предостережение в журнале учета объявленных им предостережений с присвоением регистрационного номера. Журнал учета предостережений ведется в электронном виде контрольным органом.</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В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Возражение направляется руководителю контрольного органа не позднее 1</w:t>
      </w:r>
      <w:r>
        <w:rPr>
          <w:rFonts w:ascii="Times New Roman" w:eastAsia="Times New Roman" w:hAnsi="Times New Roman"/>
          <w:sz w:val="28"/>
          <w:szCs w:val="28"/>
          <w:lang w:eastAsia="ru-RU"/>
        </w:rPr>
        <w:t>0</w:t>
      </w:r>
      <w:r w:rsidRPr="006902B8">
        <w:rPr>
          <w:rFonts w:ascii="Times New Roman" w:eastAsia="Times New Roman" w:hAnsi="Times New Roman"/>
          <w:sz w:val="28"/>
          <w:szCs w:val="28"/>
          <w:lang w:eastAsia="ru-RU"/>
        </w:rPr>
        <w:t xml:space="preserve"> календарных дней с момента получения предостережения через личные кабинеты контролируемых лиц в государственных информационных системах (при их наличии) или почтовым отправлением (в случае направления на бумажном носителе).</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Возражения составляются контролируемым лицом в произвольной форме, при этом должны содержать следующую информацию:</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а) наименование контролируемого лица;</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б) сведения об объекте </w:t>
      </w:r>
      <w:r w:rsidR="00D9565A">
        <w:rPr>
          <w:rFonts w:ascii="Times New Roman" w:eastAsia="Times New Roman" w:hAnsi="Times New Roman"/>
          <w:sz w:val="28"/>
          <w:szCs w:val="28"/>
          <w:lang w:eastAsia="ru-RU"/>
        </w:rPr>
        <w:t>надзора (</w:t>
      </w:r>
      <w:r w:rsidRPr="006902B8">
        <w:rPr>
          <w:rFonts w:ascii="Times New Roman" w:eastAsia="Times New Roman" w:hAnsi="Times New Roman"/>
          <w:sz w:val="28"/>
          <w:szCs w:val="28"/>
          <w:lang w:eastAsia="ru-RU"/>
        </w:rPr>
        <w:t>контроля</w:t>
      </w:r>
      <w:r w:rsidR="00D9565A">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дату и номер предостережения, направленного в адрес контролируемого лица;</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г)</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д)</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желаемый способ получения ответа по итогам рассмотрения возражения;</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е) фамилию, имя, отчество направившего возражение;</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ж)</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дату направления возражения, подпись.</w:t>
      </w:r>
    </w:p>
    <w:p w:rsidR="008467DA"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Возражение рассматривается руководителем контрольного органа не позднее 30 дней с момента получения такого возражения.</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lastRenderedPageBreak/>
        <w:tab/>
        <w:t>Повторное направление возражения по тем же основаниям не допускается. Поступившее в контрольный орган повторное возражение по тем же основаниям подлежит оставлению без рассмотрения, о чем контролируемое лицо уведомляется посредством направления соответствующего уведомления через личные кабинеты контролируемых лиц в государственных информационных системах (при их наличии) или почтовым отправлением.</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ab/>
        <w:t>По результатам рассмотрения возражения руководитель контрольного органа принимает одно из следующих решений:</w:t>
      </w:r>
    </w:p>
    <w:p w:rsidR="008467DA" w:rsidRPr="006902B8" w:rsidRDefault="008467DA" w:rsidP="008467DA">
      <w:pPr>
        <w:widowControl w:val="0"/>
        <w:numPr>
          <w:ilvl w:val="0"/>
          <w:numId w:val="16"/>
        </w:numPr>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удовлетворяет возражение;</w:t>
      </w:r>
    </w:p>
    <w:p w:rsidR="008467DA" w:rsidRPr="006902B8" w:rsidRDefault="008467DA" w:rsidP="008467DA">
      <w:pPr>
        <w:widowControl w:val="0"/>
        <w:numPr>
          <w:ilvl w:val="0"/>
          <w:numId w:val="16"/>
        </w:numPr>
        <w:spacing w:after="0" w:line="240" w:lineRule="auto"/>
        <w:contextualSpacing/>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отказывает в удовлетворении возражения.</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ab/>
        <w:t>В случае принятия представленных контролируемым лицом в возражениях доводов руководитель контрольного органа аннулирует направленное предостережение с соответствующей отметкой в журнале учета объявленных предостережений.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ab/>
        <w:t xml:space="preserve">Мотивированный ответ о результатах рассмотрения возражения руководитель контрольного органа направляет контролируемому лицу, подавшему возражение, в течение трех рабочих дней с даты вынесения решения, через личные кабинеты контролируемых лиц в государственных информационных системах (при их наличии) или почтовым отправлением. </w:t>
      </w:r>
    </w:p>
    <w:p w:rsidR="008467DA" w:rsidRPr="006902B8" w:rsidRDefault="008917F8"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467DA">
        <w:rPr>
          <w:rFonts w:ascii="Times New Roman" w:eastAsia="Times New Roman" w:hAnsi="Times New Roman"/>
          <w:sz w:val="28"/>
          <w:szCs w:val="28"/>
          <w:lang w:eastAsia="ru-RU"/>
        </w:rPr>
        <w:t xml:space="preserve">12. </w:t>
      </w:r>
      <w:r w:rsidR="008467DA" w:rsidRPr="006902B8">
        <w:rPr>
          <w:rFonts w:ascii="Times New Roman" w:eastAsia="Times New Roman" w:hAnsi="Times New Roman"/>
          <w:sz w:val="28"/>
          <w:szCs w:val="28"/>
          <w:lang w:eastAsia="ru-RU"/>
        </w:rPr>
        <w:t xml:space="preserve">Консультирование контролируемых лиц и их представителей осуществляется инспектором, по обращениям контролируемых лиц и их представителей по вопросам, связанным с организацией и осуществлением </w:t>
      </w:r>
      <w:r w:rsidR="008467DA">
        <w:rPr>
          <w:rFonts w:ascii="Times New Roman" w:eastAsia="Times New Roman" w:hAnsi="Times New Roman"/>
          <w:sz w:val="28"/>
          <w:szCs w:val="28"/>
          <w:lang w:eastAsia="ru-RU"/>
        </w:rPr>
        <w:t>государственного</w:t>
      </w:r>
      <w:r w:rsidR="008467DA" w:rsidRPr="006902B8">
        <w:rPr>
          <w:rFonts w:ascii="Times New Roman" w:eastAsia="Times New Roman" w:hAnsi="Times New Roman"/>
          <w:sz w:val="28"/>
          <w:szCs w:val="28"/>
          <w:lang w:eastAsia="ru-RU"/>
        </w:rPr>
        <w:t xml:space="preserve"> </w:t>
      </w:r>
      <w:r w:rsidR="008467DA">
        <w:rPr>
          <w:rFonts w:ascii="Times New Roman" w:eastAsia="Times New Roman" w:hAnsi="Times New Roman"/>
          <w:sz w:val="28"/>
          <w:szCs w:val="28"/>
          <w:lang w:eastAsia="ru-RU"/>
        </w:rPr>
        <w:t>жилищного надзора</w:t>
      </w:r>
      <w:r w:rsidR="00A82503">
        <w:rPr>
          <w:rFonts w:ascii="Times New Roman" w:eastAsia="Times New Roman" w:hAnsi="Times New Roman"/>
          <w:sz w:val="28"/>
          <w:szCs w:val="28"/>
          <w:lang w:eastAsia="ru-RU"/>
        </w:rPr>
        <w:t xml:space="preserve"> (контроля)</w:t>
      </w:r>
      <w:r w:rsidR="008467DA" w:rsidRPr="006902B8">
        <w:rPr>
          <w:rFonts w:ascii="Times New Roman" w:eastAsia="Times New Roman" w:hAnsi="Times New Roman"/>
          <w:sz w:val="28"/>
          <w:szCs w:val="28"/>
          <w:lang w:eastAsia="ru-RU"/>
        </w:rPr>
        <w:t>.</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Консультирование осуществляется без взимания платы.</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Консультирование может осуществляться инспектором по телефону, посредством видео-конференц-связи, на личном приеме, либо в ходе проведения профилактических мероприятий, </w:t>
      </w:r>
      <w:r w:rsidR="00D9565A">
        <w:rPr>
          <w:rFonts w:ascii="Times New Roman" w:eastAsia="Times New Roman" w:hAnsi="Times New Roman"/>
          <w:sz w:val="28"/>
          <w:szCs w:val="28"/>
          <w:lang w:eastAsia="ru-RU"/>
        </w:rPr>
        <w:t>надзорных (</w:t>
      </w:r>
      <w:r w:rsidRPr="006902B8">
        <w:rPr>
          <w:rFonts w:ascii="Times New Roman" w:eastAsia="Times New Roman" w:hAnsi="Times New Roman"/>
          <w:sz w:val="28"/>
          <w:szCs w:val="28"/>
          <w:lang w:eastAsia="ru-RU"/>
        </w:rPr>
        <w:t>контрольных</w:t>
      </w:r>
      <w:r w:rsidR="00D9565A">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Время консультирования не должно превышать 15 минут.</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Личный прием граждан проводится руководителем контрольного органа.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Информация о месте приема, а также об установленных для прие</w:t>
      </w:r>
      <w:r>
        <w:rPr>
          <w:rFonts w:ascii="Times New Roman" w:eastAsia="Times New Roman" w:hAnsi="Times New Roman"/>
          <w:sz w:val="28"/>
          <w:szCs w:val="28"/>
          <w:lang w:eastAsia="ru-RU"/>
        </w:rPr>
        <w:t>ма днях и часах размещается на О</w:t>
      </w:r>
      <w:r w:rsidRPr="006902B8">
        <w:rPr>
          <w:rFonts w:ascii="Times New Roman" w:eastAsia="Times New Roman" w:hAnsi="Times New Roman"/>
          <w:sz w:val="28"/>
          <w:szCs w:val="28"/>
          <w:lang w:eastAsia="ru-RU"/>
        </w:rPr>
        <w:t>фициальном сайте.</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Консультирование осуществляется по следующим вопросам:</w:t>
      </w:r>
    </w:p>
    <w:p w:rsidR="008467DA" w:rsidRPr="006902B8" w:rsidRDefault="00E80C10"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t xml:space="preserve">1) </w:t>
      </w:r>
      <w:r w:rsidR="008467DA" w:rsidRPr="006902B8">
        <w:rPr>
          <w:rFonts w:ascii="Times New Roman" w:eastAsia="Times New Roman" w:hAnsi="Times New Roman"/>
          <w:sz w:val="28"/>
          <w:szCs w:val="28"/>
          <w:lang w:eastAsia="ru-RU"/>
        </w:rPr>
        <w:t xml:space="preserve">организация и осуществление </w:t>
      </w:r>
      <w:r w:rsidR="008467DA">
        <w:rPr>
          <w:rFonts w:ascii="Times New Roman" w:hAnsi="Times New Roman"/>
          <w:sz w:val="28"/>
          <w:szCs w:val="28"/>
        </w:rPr>
        <w:t>государственного</w:t>
      </w:r>
      <w:r w:rsidR="008467DA" w:rsidRPr="0045486E">
        <w:rPr>
          <w:rFonts w:ascii="Times New Roman" w:hAnsi="Times New Roman"/>
          <w:sz w:val="28"/>
          <w:szCs w:val="28"/>
        </w:rPr>
        <w:t xml:space="preserve"> жилищного </w:t>
      </w:r>
      <w:r w:rsidR="008467DA">
        <w:rPr>
          <w:rFonts w:ascii="Times New Roman" w:hAnsi="Times New Roman"/>
          <w:sz w:val="28"/>
          <w:szCs w:val="28"/>
        </w:rPr>
        <w:t>надзора</w:t>
      </w:r>
      <w:r w:rsidR="008467DA" w:rsidRPr="006902B8">
        <w:rPr>
          <w:rFonts w:ascii="Times New Roman" w:eastAsia="Times New Roman" w:hAnsi="Times New Roman"/>
          <w:sz w:val="28"/>
          <w:szCs w:val="28"/>
          <w:lang w:eastAsia="ru-RU"/>
        </w:rPr>
        <w:t>;</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2)</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 xml:space="preserve">порядок осуществления </w:t>
      </w:r>
      <w:r w:rsidR="00D9565A">
        <w:rPr>
          <w:rFonts w:ascii="Times New Roman" w:eastAsia="Times New Roman" w:hAnsi="Times New Roman"/>
          <w:sz w:val="28"/>
          <w:szCs w:val="28"/>
          <w:lang w:eastAsia="ru-RU"/>
        </w:rPr>
        <w:t>надзорных (</w:t>
      </w:r>
      <w:r w:rsidRPr="006902B8">
        <w:rPr>
          <w:rFonts w:ascii="Times New Roman" w:eastAsia="Times New Roman" w:hAnsi="Times New Roman"/>
          <w:sz w:val="28"/>
          <w:szCs w:val="28"/>
          <w:lang w:eastAsia="ru-RU"/>
        </w:rPr>
        <w:t>контрольных</w:t>
      </w:r>
      <w:r w:rsidR="00D9565A">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мероприятий, установленных настоящим </w:t>
      </w:r>
      <w:r>
        <w:rPr>
          <w:rFonts w:ascii="Times New Roman" w:eastAsia="Times New Roman" w:hAnsi="Times New Roman"/>
          <w:sz w:val="28"/>
          <w:szCs w:val="28"/>
          <w:lang w:eastAsia="ru-RU"/>
        </w:rPr>
        <w:t>Решением</w:t>
      </w:r>
      <w:r w:rsidRPr="006902B8">
        <w:rPr>
          <w:rFonts w:ascii="Times New Roman" w:eastAsia="Times New Roman" w:hAnsi="Times New Roman"/>
          <w:sz w:val="28"/>
          <w:szCs w:val="28"/>
          <w:lang w:eastAsia="ru-RU"/>
        </w:rPr>
        <w:t>;</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3)</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 xml:space="preserve">соблюдение обязательных требований;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4)</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 xml:space="preserve">применение мер ответственности.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Консультирование в письменной форме осуществляется инспектором в сроки, установленные Федеральным законом от 02.05.2006 № 59-ФЗ «О порядке рассмотрения обращений граждан Российской Федерации», в следующих случаях:</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1)</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контролируемым лицом представлен письменный запрос о предоставлении письменного ответа по вопросам консультирования;</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2)</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 xml:space="preserve">за время консультирования предоставить ответ на поставленные </w:t>
      </w:r>
      <w:r w:rsidRPr="006902B8">
        <w:rPr>
          <w:rFonts w:ascii="Times New Roman" w:eastAsia="Times New Roman" w:hAnsi="Times New Roman"/>
          <w:sz w:val="28"/>
          <w:szCs w:val="28"/>
          <w:lang w:eastAsia="ru-RU"/>
        </w:rPr>
        <w:lastRenderedPageBreak/>
        <w:t>вопросы невозможно;</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3)</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ответ на поставленные вопросы требует дополнительного запроса сведений от иных органов власти или лиц.</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Если поставленные во время консультирования вопросы не относятся к осуществляемому виду </w:t>
      </w:r>
      <w:r>
        <w:rPr>
          <w:rFonts w:ascii="Times New Roman" w:hAnsi="Times New Roman"/>
          <w:sz w:val="28"/>
          <w:szCs w:val="28"/>
        </w:rPr>
        <w:t>государственного надзора</w:t>
      </w:r>
      <w:r w:rsidR="00A82503">
        <w:rPr>
          <w:rFonts w:ascii="Times New Roman" w:hAnsi="Times New Roman"/>
          <w:sz w:val="28"/>
          <w:szCs w:val="28"/>
        </w:rPr>
        <w:t xml:space="preserve"> (контроля)</w:t>
      </w:r>
      <w:r w:rsidRPr="006902B8">
        <w:rPr>
          <w:rFonts w:ascii="Times New Roman" w:eastAsia="Times New Roman" w:hAnsi="Times New Roman"/>
          <w:sz w:val="28"/>
          <w:szCs w:val="28"/>
          <w:lang w:eastAsia="ru-RU"/>
        </w:rPr>
        <w:t xml:space="preserve"> даются необходимые разъяснения по обращению в соответствующие органы государственной власти, органы местного самоуправления или к соответствующим должностным лицам.</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При осуществлении консультирования должностное лицо контрольного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В ходе консультирования не может предоставляться информация, содержащая оценку конкретного </w:t>
      </w:r>
      <w:r w:rsidR="00D9565A">
        <w:rPr>
          <w:rFonts w:ascii="Times New Roman" w:eastAsia="Times New Roman" w:hAnsi="Times New Roman"/>
          <w:sz w:val="28"/>
          <w:szCs w:val="28"/>
          <w:lang w:eastAsia="ru-RU"/>
        </w:rPr>
        <w:t>надзорного (</w:t>
      </w:r>
      <w:r w:rsidRPr="006902B8">
        <w:rPr>
          <w:rFonts w:ascii="Times New Roman" w:eastAsia="Times New Roman" w:hAnsi="Times New Roman"/>
          <w:sz w:val="28"/>
          <w:szCs w:val="28"/>
          <w:lang w:eastAsia="ru-RU"/>
        </w:rPr>
        <w:t>контрольного</w:t>
      </w:r>
      <w:r w:rsidR="00D9565A">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мероприятия, решений и (или) действий должностных лиц контрольного органа, иных участников </w:t>
      </w:r>
      <w:r w:rsidR="00D9565A">
        <w:rPr>
          <w:rFonts w:ascii="Times New Roman" w:eastAsia="Times New Roman" w:hAnsi="Times New Roman"/>
          <w:sz w:val="28"/>
          <w:szCs w:val="28"/>
          <w:lang w:eastAsia="ru-RU"/>
        </w:rPr>
        <w:t>надзорного (</w:t>
      </w:r>
      <w:r w:rsidRPr="006902B8">
        <w:rPr>
          <w:rFonts w:ascii="Times New Roman" w:eastAsia="Times New Roman" w:hAnsi="Times New Roman"/>
          <w:sz w:val="28"/>
          <w:szCs w:val="28"/>
          <w:lang w:eastAsia="ru-RU"/>
        </w:rPr>
        <w:t>контрольного</w:t>
      </w:r>
      <w:r w:rsidR="00D9565A">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мероприятия, а также результаты проведенных в рамках </w:t>
      </w:r>
      <w:r w:rsidR="00D9565A">
        <w:rPr>
          <w:rFonts w:ascii="Times New Roman" w:eastAsia="Times New Roman" w:hAnsi="Times New Roman"/>
          <w:sz w:val="28"/>
          <w:szCs w:val="28"/>
          <w:lang w:eastAsia="ru-RU"/>
        </w:rPr>
        <w:t>надзорного (</w:t>
      </w:r>
      <w:r w:rsidRPr="006902B8">
        <w:rPr>
          <w:rFonts w:ascii="Times New Roman" w:eastAsia="Times New Roman" w:hAnsi="Times New Roman"/>
          <w:sz w:val="28"/>
          <w:szCs w:val="28"/>
          <w:lang w:eastAsia="ru-RU"/>
        </w:rPr>
        <w:t>контрольного</w:t>
      </w:r>
      <w:r w:rsidR="00D9565A">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мероприятия экспертизы, испытаний.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Информация, ставшая известной должностному лицу контрольного органа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w:t>
      </w:r>
      <w:r>
        <w:rPr>
          <w:rFonts w:ascii="Times New Roman" w:eastAsia="Times New Roman" w:hAnsi="Times New Roman"/>
          <w:sz w:val="28"/>
          <w:szCs w:val="28"/>
          <w:lang w:eastAsia="ru-RU"/>
        </w:rPr>
        <w:t>ется посредством размещения на О</w:t>
      </w:r>
      <w:r w:rsidRPr="006902B8">
        <w:rPr>
          <w:rFonts w:ascii="Times New Roman" w:eastAsia="Times New Roman" w:hAnsi="Times New Roman"/>
          <w:sz w:val="28"/>
          <w:szCs w:val="28"/>
          <w:lang w:eastAsia="ru-RU"/>
        </w:rPr>
        <w:t xml:space="preserve">фициальном сайте письменного разъяснения, подписанного </w:t>
      </w:r>
      <w:r>
        <w:rPr>
          <w:rFonts w:ascii="Times New Roman" w:eastAsia="Times New Roman" w:hAnsi="Times New Roman"/>
          <w:sz w:val="28"/>
          <w:szCs w:val="28"/>
          <w:lang w:eastAsia="ru-RU"/>
        </w:rPr>
        <w:t>руководителем контрольного органа</w:t>
      </w:r>
      <w:r w:rsidRPr="006902B8">
        <w:rPr>
          <w:rFonts w:ascii="Times New Roman" w:eastAsia="Times New Roman" w:hAnsi="Times New Roman"/>
          <w:sz w:val="28"/>
          <w:szCs w:val="28"/>
          <w:lang w:eastAsia="ru-RU"/>
        </w:rPr>
        <w:t>, без указания в таком разъяснении сведений, отнесенных к категории ограниченного доступа.</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ab/>
        <w:t>Контрольный орган осуществляет учет консультирования посредством ведения электронного журнала.</w:t>
      </w:r>
    </w:p>
    <w:p w:rsidR="008467DA" w:rsidRPr="006902B8" w:rsidRDefault="00E8000D"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sidR="008467DA">
        <w:rPr>
          <w:rFonts w:ascii="Times New Roman" w:eastAsia="Times New Roman" w:hAnsi="Times New Roman"/>
          <w:sz w:val="28"/>
          <w:szCs w:val="28"/>
          <w:lang w:eastAsia="ru-RU"/>
        </w:rPr>
        <w:t>13.</w:t>
      </w:r>
      <w:r w:rsidR="008467DA" w:rsidRPr="006902B8">
        <w:rPr>
          <w:rFonts w:ascii="Times New Roman" w:eastAsia="Times New Roman" w:hAnsi="Times New Roman"/>
          <w:sz w:val="28"/>
          <w:szCs w:val="28"/>
          <w:lang w:eastAsia="ru-RU"/>
        </w:rPr>
        <w:t xml:space="preserve">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w:t>
      </w:r>
      <w:r>
        <w:rPr>
          <w:rFonts w:ascii="Times New Roman" w:eastAsia="Times New Roman" w:hAnsi="Times New Roman"/>
          <w:sz w:val="28"/>
          <w:szCs w:val="28"/>
          <w:lang w:eastAsia="ru-RU"/>
        </w:rPr>
        <w:t>-</w:t>
      </w:r>
      <w:r w:rsidR="008467DA" w:rsidRPr="006902B8">
        <w:rPr>
          <w:rFonts w:ascii="Times New Roman" w:eastAsia="Times New Roman" w:hAnsi="Times New Roman"/>
          <w:sz w:val="28"/>
          <w:szCs w:val="28"/>
          <w:lang w:eastAsia="ru-RU"/>
        </w:rPr>
        <w:t>конференц</w:t>
      </w:r>
      <w:r>
        <w:rPr>
          <w:rFonts w:ascii="Times New Roman" w:eastAsia="Times New Roman" w:hAnsi="Times New Roman"/>
          <w:sz w:val="28"/>
          <w:szCs w:val="28"/>
          <w:lang w:eastAsia="ru-RU"/>
        </w:rPr>
        <w:t>-</w:t>
      </w:r>
      <w:r w:rsidR="008467DA" w:rsidRPr="006902B8">
        <w:rPr>
          <w:rFonts w:ascii="Times New Roman" w:eastAsia="Times New Roman" w:hAnsi="Times New Roman"/>
          <w:sz w:val="28"/>
          <w:szCs w:val="28"/>
          <w:lang w:eastAsia="ru-RU"/>
        </w:rPr>
        <w:t xml:space="preserve">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w:t>
      </w:r>
      <w:r w:rsidR="002C0AEC">
        <w:rPr>
          <w:rFonts w:ascii="Times New Roman" w:eastAsia="Times New Roman" w:hAnsi="Times New Roman"/>
          <w:sz w:val="28"/>
          <w:szCs w:val="28"/>
          <w:lang w:eastAsia="ru-RU"/>
        </w:rPr>
        <w:t>надзора (</w:t>
      </w:r>
      <w:r w:rsidR="008467DA" w:rsidRPr="006902B8">
        <w:rPr>
          <w:rFonts w:ascii="Times New Roman" w:eastAsia="Times New Roman" w:hAnsi="Times New Roman"/>
          <w:sz w:val="28"/>
          <w:szCs w:val="28"/>
          <w:lang w:eastAsia="ru-RU"/>
        </w:rPr>
        <w:t>контроля</w:t>
      </w:r>
      <w:r w:rsidR="002C0AEC">
        <w:rPr>
          <w:rFonts w:ascii="Times New Roman" w:eastAsia="Times New Roman" w:hAnsi="Times New Roman"/>
          <w:sz w:val="28"/>
          <w:szCs w:val="28"/>
          <w:lang w:eastAsia="ru-RU"/>
        </w:rPr>
        <w:t>)</w:t>
      </w:r>
      <w:r w:rsidR="008467DA" w:rsidRPr="006902B8">
        <w:rPr>
          <w:rFonts w:ascii="Times New Roman" w:eastAsia="Times New Roman" w:hAnsi="Times New Roman"/>
          <w:sz w:val="28"/>
          <w:szCs w:val="28"/>
          <w:lang w:eastAsia="ru-RU"/>
        </w:rPr>
        <w:t xml:space="preserve">, их соответствии критериям риска, основаниях и о рекомендуемых способах снижения категории риска, а также о видах, содержании и об интенсивности </w:t>
      </w:r>
      <w:r w:rsidR="002C0AEC">
        <w:rPr>
          <w:rFonts w:ascii="Times New Roman" w:eastAsia="Times New Roman" w:hAnsi="Times New Roman"/>
          <w:sz w:val="28"/>
          <w:szCs w:val="28"/>
          <w:lang w:eastAsia="ru-RU"/>
        </w:rPr>
        <w:t>надзорных (</w:t>
      </w:r>
      <w:r w:rsidR="008467DA" w:rsidRPr="006902B8">
        <w:rPr>
          <w:rFonts w:ascii="Times New Roman" w:eastAsia="Times New Roman" w:hAnsi="Times New Roman"/>
          <w:sz w:val="28"/>
          <w:szCs w:val="28"/>
          <w:lang w:eastAsia="ru-RU"/>
        </w:rPr>
        <w:t>контрольных</w:t>
      </w:r>
      <w:r w:rsidR="002C0AEC">
        <w:rPr>
          <w:rFonts w:ascii="Times New Roman" w:eastAsia="Times New Roman" w:hAnsi="Times New Roman"/>
          <w:sz w:val="28"/>
          <w:szCs w:val="28"/>
          <w:lang w:eastAsia="ru-RU"/>
        </w:rPr>
        <w:t>)</w:t>
      </w:r>
      <w:r w:rsidR="008467DA" w:rsidRPr="006902B8">
        <w:rPr>
          <w:rFonts w:ascii="Times New Roman" w:eastAsia="Times New Roman" w:hAnsi="Times New Roman"/>
          <w:sz w:val="28"/>
          <w:szCs w:val="28"/>
          <w:lang w:eastAsia="ru-RU"/>
        </w:rPr>
        <w:t xml:space="preserve"> мероприятий, проводимых в отношении объекта </w:t>
      </w:r>
      <w:r w:rsidR="002C0AEC">
        <w:rPr>
          <w:rFonts w:ascii="Times New Roman" w:eastAsia="Times New Roman" w:hAnsi="Times New Roman"/>
          <w:sz w:val="28"/>
          <w:szCs w:val="28"/>
          <w:lang w:eastAsia="ru-RU"/>
        </w:rPr>
        <w:t xml:space="preserve">надзора (контроля) </w:t>
      </w:r>
      <w:r w:rsidR="008467DA" w:rsidRPr="006902B8">
        <w:rPr>
          <w:rFonts w:ascii="Times New Roman" w:eastAsia="Times New Roman" w:hAnsi="Times New Roman"/>
          <w:sz w:val="28"/>
          <w:szCs w:val="28"/>
          <w:lang w:eastAsia="ru-RU"/>
        </w:rPr>
        <w:t>исходя из его отнесения к соответствующей категории риска.</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 ходе профилактического визита инспектором может осуществляться консультирование контролируемого лица в порядке</w:t>
      </w:r>
      <w:r w:rsidR="00E8000D">
        <w:rPr>
          <w:rFonts w:ascii="Times New Roman" w:eastAsia="Times New Roman" w:hAnsi="Times New Roman"/>
          <w:sz w:val="28"/>
          <w:szCs w:val="28"/>
          <w:lang w:eastAsia="ru-RU"/>
        </w:rPr>
        <w:t xml:space="preserve">, установленном частью </w:t>
      </w:r>
      <w:r>
        <w:rPr>
          <w:rFonts w:ascii="Times New Roman" w:eastAsia="Times New Roman" w:hAnsi="Times New Roman"/>
          <w:sz w:val="28"/>
          <w:szCs w:val="28"/>
          <w:lang w:eastAsia="ru-RU"/>
        </w:rPr>
        <w:t>12</w:t>
      </w:r>
      <w:r w:rsidRPr="006902B8">
        <w:rPr>
          <w:rFonts w:ascii="Times New Roman" w:eastAsia="Times New Roman" w:hAnsi="Times New Roman"/>
          <w:sz w:val="28"/>
          <w:szCs w:val="28"/>
          <w:lang w:eastAsia="ru-RU"/>
        </w:rPr>
        <w:t xml:space="preserve"> настояще</w:t>
      </w:r>
      <w:r w:rsidR="00E8000D">
        <w:rPr>
          <w:rFonts w:ascii="Times New Roman" w:eastAsia="Times New Roman" w:hAnsi="Times New Roman"/>
          <w:sz w:val="28"/>
          <w:szCs w:val="28"/>
          <w:lang w:eastAsia="ru-RU"/>
        </w:rPr>
        <w:t>й</w:t>
      </w:r>
      <w:r w:rsidRPr="006902B8">
        <w:rPr>
          <w:rFonts w:ascii="Times New Roman" w:eastAsia="Times New Roman" w:hAnsi="Times New Roman"/>
          <w:sz w:val="28"/>
          <w:szCs w:val="28"/>
          <w:lang w:eastAsia="ru-RU"/>
        </w:rPr>
        <w:t xml:space="preserve"> </w:t>
      </w:r>
      <w:r w:rsidR="00E8000D">
        <w:rPr>
          <w:rFonts w:ascii="Times New Roman" w:eastAsia="Times New Roman" w:hAnsi="Times New Roman"/>
          <w:sz w:val="28"/>
          <w:szCs w:val="28"/>
          <w:lang w:eastAsia="ru-RU"/>
        </w:rPr>
        <w:t>статьи</w:t>
      </w: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В случае осуществления профилактического визита в форме профилактической беседы по месту осуществления деятельности контролируемого лица, инспектор должен явиться в назначенные день и время </w:t>
      </w:r>
      <w:r w:rsidRPr="006902B8">
        <w:rPr>
          <w:rFonts w:ascii="Times New Roman" w:eastAsia="Times New Roman" w:hAnsi="Times New Roman"/>
          <w:sz w:val="28"/>
          <w:szCs w:val="28"/>
          <w:lang w:eastAsia="ru-RU"/>
        </w:rPr>
        <w:lastRenderedPageBreak/>
        <w:t xml:space="preserve">по месту осуществления деятельности контролируемым лицом.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ab/>
        <w:t xml:space="preserve">В ходе профилактического визита инспектором осуществляется сбор сведений, необходимых для отнесения объектов </w:t>
      </w:r>
      <w:r w:rsidR="002C0AEC">
        <w:rPr>
          <w:rFonts w:ascii="Times New Roman" w:eastAsia="Times New Roman" w:hAnsi="Times New Roman"/>
          <w:sz w:val="28"/>
          <w:szCs w:val="28"/>
          <w:lang w:eastAsia="ru-RU"/>
        </w:rPr>
        <w:t>надзора (</w:t>
      </w:r>
      <w:r w:rsidRPr="006902B8">
        <w:rPr>
          <w:rFonts w:ascii="Times New Roman" w:eastAsia="Times New Roman" w:hAnsi="Times New Roman"/>
          <w:sz w:val="28"/>
          <w:szCs w:val="28"/>
          <w:lang w:eastAsia="ru-RU"/>
        </w:rPr>
        <w:t>контроля</w:t>
      </w:r>
      <w:r w:rsidR="002C0AEC">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к категориям риска, в том числе, инспектором для ознакомления запрашиваются сведения, необходимые для отнесения объекта </w:t>
      </w:r>
      <w:r w:rsidR="002C0AEC">
        <w:rPr>
          <w:rFonts w:ascii="Times New Roman" w:eastAsia="Times New Roman" w:hAnsi="Times New Roman"/>
          <w:sz w:val="28"/>
          <w:szCs w:val="28"/>
          <w:lang w:eastAsia="ru-RU"/>
        </w:rPr>
        <w:t>надзора (</w:t>
      </w:r>
      <w:r w:rsidR="002C0AEC" w:rsidRPr="006902B8">
        <w:rPr>
          <w:rFonts w:ascii="Times New Roman" w:eastAsia="Times New Roman" w:hAnsi="Times New Roman"/>
          <w:sz w:val="28"/>
          <w:szCs w:val="28"/>
          <w:lang w:eastAsia="ru-RU"/>
        </w:rPr>
        <w:t>контроля</w:t>
      </w:r>
      <w:r w:rsidR="002C0AEC">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к категориям риска, осуществляется осмотр принадлежащих контролируемому лицу производственных объектов.</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При проведении профилактического визита, представление контролируемым лицом запрашиваемых сведений, предоставления доступа к принадлежащим контролируемому лицу производственным объектам не является обязательным.</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 случае осуществления профилактического визита путем использования видео-конференц-связи, инспектор осуществляет указанные в настояще</w:t>
      </w:r>
      <w:r>
        <w:rPr>
          <w:rFonts w:ascii="Times New Roman" w:eastAsia="Times New Roman" w:hAnsi="Times New Roman"/>
          <w:sz w:val="28"/>
          <w:szCs w:val="28"/>
          <w:lang w:eastAsia="ru-RU"/>
        </w:rPr>
        <w:t>й части</w:t>
      </w:r>
      <w:r w:rsidRPr="006902B8">
        <w:rPr>
          <w:rFonts w:ascii="Times New Roman" w:eastAsia="Times New Roman" w:hAnsi="Times New Roman"/>
          <w:sz w:val="28"/>
          <w:szCs w:val="28"/>
          <w:lang w:eastAsia="ru-RU"/>
        </w:rPr>
        <w:t xml:space="preserve"> действия посредством использования электронных каналов связи.</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В случае если при проведении профилактического визита установлено, что объекты </w:t>
      </w:r>
      <w:r w:rsidR="002C0AEC">
        <w:rPr>
          <w:rFonts w:ascii="Times New Roman" w:eastAsia="Times New Roman" w:hAnsi="Times New Roman"/>
          <w:sz w:val="28"/>
          <w:szCs w:val="28"/>
          <w:lang w:eastAsia="ru-RU"/>
        </w:rPr>
        <w:t>надзора (</w:t>
      </w:r>
      <w:r w:rsidR="002C0AEC" w:rsidRPr="006902B8">
        <w:rPr>
          <w:rFonts w:ascii="Times New Roman" w:eastAsia="Times New Roman" w:hAnsi="Times New Roman"/>
          <w:sz w:val="28"/>
          <w:szCs w:val="28"/>
          <w:lang w:eastAsia="ru-RU"/>
        </w:rPr>
        <w:t>контроля</w:t>
      </w:r>
      <w:r w:rsidR="002C0AEC">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w:t>
      </w:r>
      <w:r w:rsidR="002C0AEC">
        <w:rPr>
          <w:rFonts w:ascii="Times New Roman" w:eastAsia="Times New Roman" w:hAnsi="Times New Roman"/>
          <w:sz w:val="28"/>
          <w:szCs w:val="28"/>
          <w:lang w:eastAsia="ru-RU"/>
        </w:rPr>
        <w:t>надзорных (к</w:t>
      </w:r>
      <w:r w:rsidRPr="006902B8">
        <w:rPr>
          <w:rFonts w:ascii="Times New Roman" w:eastAsia="Times New Roman" w:hAnsi="Times New Roman"/>
          <w:sz w:val="28"/>
          <w:szCs w:val="28"/>
          <w:lang w:eastAsia="ru-RU"/>
        </w:rPr>
        <w:t>онтрольных</w:t>
      </w:r>
      <w:r w:rsidR="002C0AEC">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мероприятий в форме отчета о проведенном профилактическом визите.</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Срок проведения профилактического визита определяется инспектором самостоятельно и не должен превышать 1 рабочего дня.</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Контрольный орган осуществляет учет профилактических визитов, который проводится посредством </w:t>
      </w:r>
      <w:r>
        <w:rPr>
          <w:rFonts w:ascii="Times New Roman" w:eastAsia="Times New Roman" w:hAnsi="Times New Roman"/>
          <w:sz w:val="28"/>
          <w:szCs w:val="28"/>
          <w:lang w:eastAsia="ru-RU"/>
        </w:rPr>
        <w:t xml:space="preserve">ведения и </w:t>
      </w:r>
      <w:r w:rsidRPr="006902B8">
        <w:rPr>
          <w:rFonts w:ascii="Times New Roman" w:eastAsia="Times New Roman" w:hAnsi="Times New Roman"/>
          <w:sz w:val="28"/>
          <w:szCs w:val="28"/>
          <w:lang w:eastAsia="ru-RU"/>
        </w:rPr>
        <w:t xml:space="preserve">внесения соответствующей записи в электронный журнал профилактических визитов. </w:t>
      </w:r>
    </w:p>
    <w:p w:rsidR="008467DA" w:rsidRPr="006902B8" w:rsidRDefault="008467DA" w:rsidP="008467DA">
      <w:pPr>
        <w:spacing w:after="0" w:line="248" w:lineRule="auto"/>
        <w:ind w:right="28"/>
        <w:jc w:val="both"/>
        <w:rPr>
          <w:rFonts w:ascii="Times New Roman" w:eastAsia="Times New Roman" w:hAnsi="Times New Roman"/>
          <w:color w:val="000000"/>
          <w:sz w:val="28"/>
          <w:highlight w:val="yellow"/>
        </w:rPr>
      </w:pPr>
    </w:p>
    <w:p w:rsidR="008467DA" w:rsidRPr="006902B8" w:rsidRDefault="00E8000D" w:rsidP="008467DA">
      <w:pPr>
        <w:spacing w:after="0" w:line="240" w:lineRule="auto"/>
        <w:ind w:right="-4"/>
        <w:jc w:val="center"/>
        <w:rPr>
          <w:rFonts w:ascii="Times New Roman" w:eastAsia="Times New Roman" w:hAnsi="Times New Roman"/>
          <w:b/>
          <w:color w:val="000000"/>
          <w:sz w:val="28"/>
        </w:rPr>
      </w:pPr>
      <w:r>
        <w:rPr>
          <w:rFonts w:ascii="Times New Roman" w:eastAsia="Times New Roman" w:hAnsi="Times New Roman"/>
          <w:b/>
          <w:color w:val="000000"/>
          <w:sz w:val="28"/>
        </w:rPr>
        <w:t xml:space="preserve">Статья </w:t>
      </w:r>
      <w:r w:rsidR="008467DA">
        <w:rPr>
          <w:rFonts w:ascii="Times New Roman" w:eastAsia="Times New Roman" w:hAnsi="Times New Roman"/>
          <w:b/>
          <w:color w:val="000000"/>
          <w:sz w:val="28"/>
        </w:rPr>
        <w:t>4</w:t>
      </w:r>
      <w:r w:rsidR="008467DA" w:rsidRPr="006902B8">
        <w:rPr>
          <w:rFonts w:ascii="Times New Roman" w:eastAsia="Times New Roman" w:hAnsi="Times New Roman"/>
          <w:b/>
          <w:color w:val="000000"/>
          <w:sz w:val="28"/>
        </w:rPr>
        <w:t xml:space="preserve">. Осуществление </w:t>
      </w:r>
      <w:r w:rsidR="008467DA">
        <w:rPr>
          <w:rFonts w:ascii="Times New Roman" w:eastAsia="Times New Roman" w:hAnsi="Times New Roman"/>
          <w:b/>
          <w:color w:val="000000"/>
          <w:sz w:val="28"/>
        </w:rPr>
        <w:t xml:space="preserve">надзорных </w:t>
      </w:r>
      <w:r w:rsidR="00A82503">
        <w:rPr>
          <w:rFonts w:ascii="Times New Roman" w:eastAsia="Times New Roman" w:hAnsi="Times New Roman"/>
          <w:b/>
          <w:color w:val="000000"/>
          <w:sz w:val="28"/>
        </w:rPr>
        <w:t xml:space="preserve">(контрольных) </w:t>
      </w:r>
      <w:r w:rsidR="008467DA">
        <w:rPr>
          <w:rFonts w:ascii="Times New Roman" w:eastAsia="Times New Roman" w:hAnsi="Times New Roman"/>
          <w:b/>
          <w:color w:val="000000"/>
          <w:sz w:val="28"/>
        </w:rPr>
        <w:t>мероприятий</w:t>
      </w:r>
    </w:p>
    <w:p w:rsidR="008467DA" w:rsidRDefault="008467DA"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 xml:space="preserve">1. </w:t>
      </w:r>
      <w:r>
        <w:rPr>
          <w:rFonts w:ascii="Times New Roman" w:eastAsia="Times New Roman" w:hAnsi="Times New Roman"/>
          <w:sz w:val="28"/>
          <w:szCs w:val="28"/>
          <w:lang w:eastAsia="ru-RU"/>
        </w:rPr>
        <w:t>При осуществлении надзора</w:t>
      </w:r>
      <w:r w:rsidR="00A82503">
        <w:rPr>
          <w:rFonts w:ascii="Times New Roman" w:eastAsia="Times New Roman" w:hAnsi="Times New Roman"/>
          <w:sz w:val="28"/>
          <w:szCs w:val="28"/>
          <w:lang w:eastAsia="ru-RU"/>
        </w:rPr>
        <w:t xml:space="preserve"> (контроля)</w:t>
      </w:r>
      <w:r>
        <w:rPr>
          <w:rFonts w:ascii="Times New Roman" w:eastAsia="Times New Roman" w:hAnsi="Times New Roman"/>
          <w:sz w:val="28"/>
          <w:szCs w:val="28"/>
          <w:lang w:eastAsia="ru-RU"/>
        </w:rPr>
        <w:t xml:space="preserve"> плановые и внеплановые надзорные</w:t>
      </w:r>
      <w:r w:rsidR="00A82503">
        <w:rPr>
          <w:rFonts w:ascii="Times New Roman" w:eastAsia="Times New Roman" w:hAnsi="Times New Roman"/>
          <w:sz w:val="28"/>
          <w:szCs w:val="28"/>
          <w:lang w:eastAsia="ru-RU"/>
        </w:rPr>
        <w:t xml:space="preserve"> (контрольные) </w:t>
      </w:r>
      <w:r>
        <w:rPr>
          <w:rFonts w:ascii="Times New Roman" w:eastAsia="Times New Roman" w:hAnsi="Times New Roman"/>
          <w:sz w:val="28"/>
          <w:szCs w:val="28"/>
          <w:lang w:eastAsia="ru-RU"/>
        </w:rPr>
        <w:t>мероприятия проводятся в порядке и на условиях, установленных Федеральным законом № 248-ФЗ и настоящим Решением.</w:t>
      </w:r>
    </w:p>
    <w:p w:rsidR="008467DA" w:rsidRPr="006902B8" w:rsidRDefault="008467DA" w:rsidP="008467DA">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Pr="006902B8">
        <w:rPr>
          <w:rFonts w:ascii="Times New Roman" w:eastAsia="Times New Roman" w:hAnsi="Times New Roman"/>
          <w:sz w:val="28"/>
          <w:szCs w:val="28"/>
          <w:lang w:eastAsia="ru-RU"/>
        </w:rPr>
        <w:t xml:space="preserve">При осуществлении </w:t>
      </w:r>
      <w:r>
        <w:rPr>
          <w:rFonts w:ascii="Times New Roman" w:eastAsia="Times New Roman" w:hAnsi="Times New Roman"/>
          <w:sz w:val="28"/>
          <w:szCs w:val="28"/>
          <w:lang w:eastAsia="ru-RU"/>
        </w:rPr>
        <w:t>государственного</w:t>
      </w:r>
      <w:r w:rsidRPr="006902B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жилищ</w:t>
      </w:r>
      <w:r w:rsidRPr="006902B8">
        <w:rPr>
          <w:rFonts w:ascii="Times New Roman" w:eastAsia="Times New Roman" w:hAnsi="Times New Roman"/>
          <w:sz w:val="28"/>
          <w:szCs w:val="28"/>
          <w:lang w:eastAsia="ru-RU"/>
        </w:rPr>
        <w:t xml:space="preserve">ного </w:t>
      </w:r>
      <w:r>
        <w:rPr>
          <w:rFonts w:ascii="Times New Roman" w:eastAsia="Times New Roman" w:hAnsi="Times New Roman"/>
          <w:sz w:val="28"/>
          <w:szCs w:val="28"/>
          <w:lang w:eastAsia="ru-RU"/>
        </w:rPr>
        <w:t xml:space="preserve">надзора </w:t>
      </w:r>
      <w:r w:rsidRPr="006902B8">
        <w:rPr>
          <w:rFonts w:ascii="Times New Roman" w:eastAsia="Times New Roman" w:hAnsi="Times New Roman"/>
          <w:sz w:val="28"/>
          <w:szCs w:val="28"/>
          <w:lang w:eastAsia="ru-RU"/>
        </w:rPr>
        <w:t>взаимодействие должностного лица контрольного органа с контролируемым лицом осуществляется при проведении следующих контрольных мероприятий: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1) инспекционный визит;</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2) рейдовый осмотр;</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3) документарная проверка;</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4) выездная проверка.</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Для проведения </w:t>
      </w:r>
      <w:r w:rsidR="00826A17">
        <w:rPr>
          <w:rFonts w:ascii="Times New Roman" w:eastAsia="Times New Roman" w:hAnsi="Times New Roman"/>
          <w:sz w:val="28"/>
          <w:szCs w:val="28"/>
          <w:lang w:eastAsia="ru-RU"/>
        </w:rPr>
        <w:t>надзорного (</w:t>
      </w:r>
      <w:r w:rsidR="00826A17" w:rsidRPr="006902B8">
        <w:rPr>
          <w:rFonts w:ascii="Times New Roman" w:eastAsia="Times New Roman" w:hAnsi="Times New Roman"/>
          <w:sz w:val="28"/>
          <w:szCs w:val="28"/>
          <w:lang w:eastAsia="ru-RU"/>
        </w:rPr>
        <w:t>контрольного</w:t>
      </w:r>
      <w:r w:rsidR="00826A17">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 xml:space="preserve">мероприятия принимается решение контрольного органа, подписанное </w:t>
      </w:r>
      <w:r>
        <w:rPr>
          <w:rFonts w:ascii="Times New Roman" w:eastAsia="Times New Roman" w:hAnsi="Times New Roman"/>
          <w:sz w:val="28"/>
          <w:szCs w:val="28"/>
          <w:lang w:eastAsia="ru-RU"/>
        </w:rPr>
        <w:t>руководителем контрольного органа</w:t>
      </w:r>
      <w:r w:rsidRPr="006902B8">
        <w:rPr>
          <w:rFonts w:ascii="Times New Roman" w:eastAsia="Times New Roman" w:hAnsi="Times New Roman"/>
          <w:sz w:val="28"/>
          <w:szCs w:val="28"/>
          <w:lang w:eastAsia="ru-RU"/>
        </w:rPr>
        <w:t xml:space="preserve">, в котором указываются сведения, предусмотренные частью 1 статьи 64 </w:t>
      </w:r>
      <w:r w:rsidRPr="006902B8">
        <w:rPr>
          <w:rFonts w:ascii="Times New Roman" w:eastAsia="Times New Roman" w:hAnsi="Times New Roman"/>
          <w:sz w:val="28"/>
          <w:szCs w:val="28"/>
          <w:lang w:eastAsia="ru-RU"/>
        </w:rPr>
        <w:lastRenderedPageBreak/>
        <w:t>Федерального закона от 31.07.2020 № 248-ФЗ.</w:t>
      </w:r>
    </w:p>
    <w:p w:rsidR="008467DA" w:rsidRPr="006902B8" w:rsidRDefault="00E8000D"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sidR="008467DA">
        <w:rPr>
          <w:rFonts w:ascii="Times New Roman" w:eastAsia="Times New Roman" w:hAnsi="Times New Roman"/>
          <w:sz w:val="28"/>
          <w:szCs w:val="28"/>
          <w:lang w:eastAsia="ru-RU"/>
        </w:rPr>
        <w:t>3</w:t>
      </w:r>
      <w:r w:rsidR="008467DA" w:rsidRPr="006902B8">
        <w:rPr>
          <w:rFonts w:ascii="Times New Roman" w:eastAsia="Times New Roman" w:hAnsi="Times New Roman"/>
          <w:sz w:val="28"/>
          <w:szCs w:val="28"/>
          <w:lang w:eastAsia="ru-RU"/>
        </w:rPr>
        <w:t xml:space="preserve">. Без взаимодействия с контролируемым лицом осуществляются следующие </w:t>
      </w:r>
      <w:r w:rsidR="002C0AEC">
        <w:rPr>
          <w:rFonts w:ascii="Times New Roman" w:eastAsia="Times New Roman" w:hAnsi="Times New Roman"/>
          <w:sz w:val="28"/>
          <w:szCs w:val="28"/>
          <w:lang w:eastAsia="ru-RU"/>
        </w:rPr>
        <w:t>надзорные (</w:t>
      </w:r>
      <w:r w:rsidR="008467DA" w:rsidRPr="006902B8">
        <w:rPr>
          <w:rFonts w:ascii="Times New Roman" w:eastAsia="Times New Roman" w:hAnsi="Times New Roman"/>
          <w:sz w:val="28"/>
          <w:szCs w:val="28"/>
          <w:lang w:eastAsia="ru-RU"/>
        </w:rPr>
        <w:t>контрольные</w:t>
      </w:r>
      <w:r w:rsidR="002C0AEC">
        <w:rPr>
          <w:rFonts w:ascii="Times New Roman" w:eastAsia="Times New Roman" w:hAnsi="Times New Roman"/>
          <w:sz w:val="28"/>
          <w:szCs w:val="28"/>
          <w:lang w:eastAsia="ru-RU"/>
        </w:rPr>
        <w:t>)</w:t>
      </w:r>
      <w:r w:rsidR="008467DA" w:rsidRPr="006902B8">
        <w:rPr>
          <w:rFonts w:ascii="Times New Roman" w:eastAsia="Times New Roman" w:hAnsi="Times New Roman"/>
          <w:sz w:val="28"/>
          <w:szCs w:val="28"/>
          <w:lang w:eastAsia="ru-RU"/>
        </w:rPr>
        <w:t xml:space="preserve"> мероприятия: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1) наблюдение за соблюдением обязательных требований;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2) выездное обследование.</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Контрольные</w:t>
      </w:r>
      <w:r w:rsidR="002C0AEC">
        <w:rPr>
          <w:rFonts w:ascii="Times New Roman" w:eastAsia="Times New Roman" w:hAnsi="Times New Roman"/>
          <w:sz w:val="28"/>
          <w:szCs w:val="28"/>
          <w:lang w:eastAsia="ru-RU"/>
        </w:rPr>
        <w:t xml:space="preserve"> (надзорные)</w:t>
      </w:r>
      <w:r w:rsidRPr="006902B8">
        <w:rPr>
          <w:rFonts w:ascii="Times New Roman" w:eastAsia="Times New Roman" w:hAnsi="Times New Roman"/>
          <w:sz w:val="28"/>
          <w:szCs w:val="28"/>
          <w:lang w:eastAsia="ru-RU"/>
        </w:rPr>
        <w:t xml:space="preserve"> мероприятия без взаимодействия проводятся инспекторами контрольного органа на основании заданий </w:t>
      </w:r>
      <w:r>
        <w:rPr>
          <w:rFonts w:ascii="Times New Roman" w:eastAsia="Times New Roman" w:hAnsi="Times New Roman"/>
          <w:sz w:val="28"/>
          <w:szCs w:val="28"/>
          <w:lang w:eastAsia="ru-RU"/>
        </w:rPr>
        <w:t>руководителя контрольного органа</w:t>
      </w:r>
      <w:r w:rsidRPr="006902B8">
        <w:rPr>
          <w:rFonts w:ascii="Times New Roman" w:eastAsia="Times New Roman" w:hAnsi="Times New Roman"/>
          <w:sz w:val="28"/>
          <w:szCs w:val="28"/>
          <w:lang w:eastAsia="ru-RU"/>
        </w:rPr>
        <w:t>, включая задания, содержащиеся в планах работы контрольного органа.</w:t>
      </w:r>
    </w:p>
    <w:p w:rsidR="008467DA" w:rsidRPr="006902B8" w:rsidRDefault="008467DA" w:rsidP="008467DA">
      <w:pPr>
        <w:widowControl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color w:val="000000"/>
          <w:sz w:val="28"/>
        </w:rPr>
        <w:tab/>
        <w:t>4</w:t>
      </w:r>
      <w:r w:rsidRPr="006902B8">
        <w:rPr>
          <w:rFonts w:ascii="Times New Roman" w:eastAsia="Times New Roman" w:hAnsi="Times New Roman"/>
          <w:color w:val="000000"/>
          <w:sz w:val="28"/>
        </w:rPr>
        <w:t xml:space="preserve">. Контрольное </w:t>
      </w:r>
      <w:r w:rsidR="002C0AEC">
        <w:rPr>
          <w:rFonts w:ascii="Times New Roman" w:eastAsia="Times New Roman" w:hAnsi="Times New Roman"/>
          <w:color w:val="000000"/>
          <w:sz w:val="28"/>
        </w:rPr>
        <w:t xml:space="preserve">(надзорное) </w:t>
      </w:r>
      <w:r w:rsidRPr="006902B8">
        <w:rPr>
          <w:rFonts w:ascii="Times New Roman" w:eastAsia="Times New Roman" w:hAnsi="Times New Roman"/>
          <w:color w:val="000000"/>
          <w:sz w:val="28"/>
        </w:rPr>
        <w:t>мероприятие начинается после внесения в единый реестр контрольных (надзорных) мероприятий (далее – ЕРКНМ) сведений, установленных правилами его формирования и ведения,</w:t>
      </w:r>
      <w:r w:rsidRPr="006902B8">
        <w:rPr>
          <w:rFonts w:ascii="Times New Roman" w:eastAsia="Times New Roman" w:hAnsi="Times New Roman"/>
          <w:sz w:val="28"/>
          <w:szCs w:val="28"/>
          <w:lang w:eastAsia="ru-RU"/>
        </w:rPr>
        <w:t xml:space="preserve"> утвержденных постановлением Правительства РФ от 16.04.2021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w:t>
      </w:r>
      <w:r>
        <w:rPr>
          <w:rFonts w:ascii="Times New Roman" w:eastAsia="Times New Roman" w:hAnsi="Times New Roman"/>
          <w:sz w:val="28"/>
          <w:szCs w:val="28"/>
          <w:lang w:eastAsia="ru-RU"/>
        </w:rPr>
        <w:t xml:space="preserve">кой Федерации </w:t>
      </w:r>
      <w:r w:rsidRPr="006902B8">
        <w:rPr>
          <w:rFonts w:ascii="Times New Roman" w:eastAsia="Times New Roman" w:hAnsi="Times New Roman"/>
          <w:sz w:val="28"/>
          <w:szCs w:val="28"/>
          <w:lang w:eastAsia="ru-RU"/>
        </w:rPr>
        <w:t>от 28 апреля 2015 г. № 415».</w:t>
      </w:r>
    </w:p>
    <w:p w:rsidR="008467DA" w:rsidRPr="006902B8" w:rsidRDefault="008467DA" w:rsidP="008467DA">
      <w:pPr>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Проведение </w:t>
      </w:r>
      <w:r w:rsidR="002C0AEC">
        <w:rPr>
          <w:rFonts w:ascii="Times New Roman" w:eastAsia="Times New Roman" w:hAnsi="Times New Roman"/>
          <w:sz w:val="28"/>
          <w:szCs w:val="28"/>
          <w:lang w:eastAsia="ru-RU"/>
        </w:rPr>
        <w:t>надзорного (</w:t>
      </w:r>
      <w:r w:rsidRPr="006902B8">
        <w:rPr>
          <w:rFonts w:ascii="Times New Roman" w:eastAsia="Times New Roman" w:hAnsi="Times New Roman"/>
          <w:sz w:val="28"/>
          <w:szCs w:val="28"/>
          <w:lang w:eastAsia="ru-RU"/>
        </w:rPr>
        <w:t>контрольного</w:t>
      </w:r>
      <w:r w:rsidR="002C0AEC">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мероприятия, не включенного в ЕРКНМ является грубым нарушением требований к организации и </w:t>
      </w:r>
      <w:r>
        <w:rPr>
          <w:rFonts w:ascii="Times New Roman" w:hAnsi="Times New Roman"/>
          <w:sz w:val="28"/>
          <w:szCs w:val="28"/>
        </w:rPr>
        <w:t>государственного</w:t>
      </w:r>
      <w:r w:rsidRPr="0045486E">
        <w:rPr>
          <w:rFonts w:ascii="Times New Roman" w:hAnsi="Times New Roman"/>
          <w:sz w:val="28"/>
          <w:szCs w:val="28"/>
        </w:rPr>
        <w:t xml:space="preserve"> жилищного </w:t>
      </w:r>
      <w:r>
        <w:rPr>
          <w:rFonts w:ascii="Times New Roman" w:hAnsi="Times New Roman"/>
          <w:sz w:val="28"/>
          <w:szCs w:val="28"/>
        </w:rPr>
        <w:t>надзора</w:t>
      </w:r>
      <w:r w:rsidRPr="006902B8">
        <w:rPr>
          <w:rFonts w:ascii="Times New Roman" w:eastAsia="Times New Roman" w:hAnsi="Times New Roman"/>
          <w:sz w:val="28"/>
          <w:szCs w:val="28"/>
          <w:lang w:eastAsia="ru-RU"/>
        </w:rPr>
        <w:t>, и подлежит отмене, в том числе результаты такого мероприятия признаются недействительными.</w:t>
      </w:r>
    </w:p>
    <w:p w:rsidR="008467DA" w:rsidRPr="00F47026" w:rsidRDefault="008467DA" w:rsidP="008467DA">
      <w:pPr>
        <w:spacing w:after="0" w:line="248" w:lineRule="auto"/>
        <w:ind w:right="28" w:firstLine="708"/>
        <w:jc w:val="both"/>
        <w:rPr>
          <w:rFonts w:ascii="Times New Roman" w:eastAsia="Times New Roman" w:hAnsi="Times New Roman"/>
          <w:color w:val="000000"/>
          <w:sz w:val="28"/>
        </w:rPr>
      </w:pPr>
      <w:r w:rsidRPr="00F47026">
        <w:rPr>
          <w:rFonts w:ascii="Times New Roman" w:eastAsia="Times New Roman" w:hAnsi="Times New Roman"/>
          <w:color w:val="000000"/>
          <w:sz w:val="28"/>
        </w:rPr>
        <w:t xml:space="preserve">При проведении </w:t>
      </w:r>
      <w:r w:rsidR="002C0AEC">
        <w:rPr>
          <w:rFonts w:ascii="Times New Roman" w:eastAsia="Times New Roman" w:hAnsi="Times New Roman"/>
          <w:color w:val="000000"/>
          <w:sz w:val="28"/>
        </w:rPr>
        <w:t xml:space="preserve">надзорных (контрольных) </w:t>
      </w:r>
      <w:r w:rsidRPr="00F47026">
        <w:rPr>
          <w:rFonts w:ascii="Times New Roman" w:eastAsia="Times New Roman" w:hAnsi="Times New Roman"/>
          <w:color w:val="000000"/>
          <w:sz w:val="28"/>
        </w:rPr>
        <w:t>мероприятий для фиксации доказательств нарушений обязательных требований может используются фотосъемка, аудио- и видеозапись, иные способы фиксации доказательств.</w:t>
      </w:r>
    </w:p>
    <w:p w:rsidR="008467DA" w:rsidRPr="00F47026" w:rsidRDefault="008467DA" w:rsidP="008467DA">
      <w:pPr>
        <w:spacing w:after="0" w:line="248" w:lineRule="auto"/>
        <w:ind w:right="28" w:firstLine="708"/>
        <w:jc w:val="both"/>
        <w:rPr>
          <w:rFonts w:ascii="Times New Roman" w:eastAsia="Times New Roman" w:hAnsi="Times New Roman"/>
          <w:color w:val="000000"/>
          <w:sz w:val="28"/>
        </w:rPr>
      </w:pPr>
      <w:r w:rsidRPr="00F47026">
        <w:rPr>
          <w:rFonts w:ascii="Times New Roman" w:eastAsia="Times New Roman" w:hAnsi="Times New Roman"/>
          <w:color w:val="000000"/>
          <w:sz w:val="28"/>
        </w:rPr>
        <w:t xml:space="preserve">Фотосъемка, аудио- и видеозапись может осуществляться посредством любых технических средств, имеющихся в распоряжении инспектора. </w:t>
      </w:r>
    </w:p>
    <w:p w:rsidR="008467DA" w:rsidRPr="00F47026" w:rsidRDefault="008467DA" w:rsidP="008467DA">
      <w:pPr>
        <w:spacing w:after="0" w:line="248" w:lineRule="auto"/>
        <w:ind w:right="28" w:firstLine="708"/>
        <w:jc w:val="both"/>
        <w:rPr>
          <w:rFonts w:ascii="Times New Roman" w:eastAsia="Times New Roman" w:hAnsi="Times New Roman"/>
          <w:color w:val="000000"/>
          <w:sz w:val="28"/>
        </w:rPr>
      </w:pPr>
      <w:r w:rsidRPr="00F47026">
        <w:rPr>
          <w:rFonts w:ascii="Times New Roman" w:eastAsia="Times New Roman" w:hAnsi="Times New Roman"/>
          <w:color w:val="000000"/>
          <w:sz w:val="28"/>
        </w:rPr>
        <w:t>Аудио- и видеозапись осуществляется открыто, с уведомлением вслух в начале и конце записи о дате, месте, времени начала и окончания осуществления записи.</w:t>
      </w:r>
    </w:p>
    <w:p w:rsidR="008467DA" w:rsidRPr="00F47026" w:rsidRDefault="008467DA" w:rsidP="00E8000D">
      <w:pPr>
        <w:spacing w:after="0" w:line="240" w:lineRule="auto"/>
        <w:ind w:right="28" w:firstLine="709"/>
        <w:jc w:val="both"/>
        <w:rPr>
          <w:rFonts w:ascii="Times New Roman" w:eastAsia="Times New Roman" w:hAnsi="Times New Roman"/>
          <w:color w:val="000000"/>
          <w:sz w:val="28"/>
        </w:rPr>
      </w:pPr>
      <w:r w:rsidRPr="00F47026">
        <w:rPr>
          <w:rFonts w:ascii="Times New Roman" w:eastAsia="Times New Roman" w:hAnsi="Times New Roman"/>
          <w:color w:val="000000"/>
          <w:sz w:val="28"/>
        </w:rPr>
        <w:t xml:space="preserve">Решение о применении иных технических средств при осуществлении </w:t>
      </w:r>
      <w:r w:rsidR="002C0AEC">
        <w:rPr>
          <w:rFonts w:ascii="Times New Roman" w:eastAsia="Times New Roman" w:hAnsi="Times New Roman"/>
          <w:color w:val="000000"/>
          <w:sz w:val="28"/>
        </w:rPr>
        <w:t>надзорных (</w:t>
      </w:r>
      <w:r w:rsidRPr="00F47026">
        <w:rPr>
          <w:rFonts w:ascii="Times New Roman" w:eastAsia="Times New Roman" w:hAnsi="Times New Roman"/>
          <w:color w:val="000000"/>
          <w:sz w:val="28"/>
        </w:rPr>
        <w:t>контрольных</w:t>
      </w:r>
      <w:r w:rsidR="002C0AEC">
        <w:rPr>
          <w:rFonts w:ascii="Times New Roman" w:eastAsia="Times New Roman" w:hAnsi="Times New Roman"/>
          <w:color w:val="000000"/>
          <w:sz w:val="28"/>
        </w:rPr>
        <w:t>)</w:t>
      </w:r>
      <w:r w:rsidRPr="00F47026">
        <w:rPr>
          <w:rFonts w:ascii="Times New Roman" w:eastAsia="Times New Roman" w:hAnsi="Times New Roman"/>
          <w:color w:val="000000"/>
          <w:sz w:val="28"/>
        </w:rPr>
        <w:t xml:space="preserve"> мероприятий принимается инспектором самостоятельно.</w:t>
      </w:r>
    </w:p>
    <w:p w:rsidR="008467DA" w:rsidRPr="00F47026" w:rsidRDefault="008467DA" w:rsidP="00E8000D">
      <w:pPr>
        <w:spacing w:after="0" w:line="240" w:lineRule="auto"/>
        <w:ind w:right="28" w:firstLine="709"/>
        <w:jc w:val="both"/>
        <w:rPr>
          <w:rFonts w:ascii="Times New Roman" w:eastAsia="Times New Roman" w:hAnsi="Times New Roman"/>
          <w:color w:val="000000"/>
          <w:sz w:val="28"/>
        </w:rPr>
      </w:pPr>
      <w:r w:rsidRPr="00F47026">
        <w:rPr>
          <w:rFonts w:ascii="Times New Roman" w:eastAsia="Times New Roman" w:hAnsi="Times New Roman"/>
          <w:color w:val="000000"/>
          <w:sz w:val="28"/>
        </w:rPr>
        <w:t xml:space="preserve">Если в ходе </w:t>
      </w:r>
      <w:r w:rsidR="002C0AEC">
        <w:rPr>
          <w:rFonts w:ascii="Times New Roman" w:eastAsia="Times New Roman" w:hAnsi="Times New Roman"/>
          <w:color w:val="000000"/>
          <w:sz w:val="28"/>
        </w:rPr>
        <w:t>надзорных (</w:t>
      </w:r>
      <w:r w:rsidRPr="00F47026">
        <w:rPr>
          <w:rFonts w:ascii="Times New Roman" w:eastAsia="Times New Roman" w:hAnsi="Times New Roman"/>
          <w:color w:val="000000"/>
          <w:sz w:val="28"/>
        </w:rPr>
        <w:t>контрольных</w:t>
      </w:r>
      <w:r w:rsidR="002C0AEC">
        <w:rPr>
          <w:rFonts w:ascii="Times New Roman" w:eastAsia="Times New Roman" w:hAnsi="Times New Roman"/>
          <w:color w:val="000000"/>
          <w:sz w:val="28"/>
        </w:rPr>
        <w:t>)</w:t>
      </w:r>
      <w:r w:rsidRPr="00F47026">
        <w:rPr>
          <w:rFonts w:ascii="Times New Roman" w:eastAsia="Times New Roman" w:hAnsi="Times New Roman"/>
          <w:color w:val="000000"/>
          <w:sz w:val="28"/>
        </w:rPr>
        <w:t xml:space="preserve"> мероприятий осуществлялись фотосъемка, аудио- и видеозапись или иные способы фиксации доказательств, то об этом делается отметка в акте контрольного</w:t>
      </w:r>
      <w:r w:rsidR="004E5FCF">
        <w:rPr>
          <w:rFonts w:ascii="Times New Roman" w:eastAsia="Times New Roman" w:hAnsi="Times New Roman"/>
          <w:color w:val="000000"/>
          <w:sz w:val="28"/>
        </w:rPr>
        <w:t xml:space="preserve"> (</w:t>
      </w:r>
      <w:r w:rsidR="002C0AEC">
        <w:rPr>
          <w:rFonts w:ascii="Times New Roman" w:eastAsia="Times New Roman" w:hAnsi="Times New Roman"/>
          <w:color w:val="000000"/>
          <w:sz w:val="28"/>
        </w:rPr>
        <w:t>надзорного)</w:t>
      </w:r>
      <w:r w:rsidRPr="00F47026">
        <w:rPr>
          <w:rFonts w:ascii="Times New Roman" w:eastAsia="Times New Roman" w:hAnsi="Times New Roman"/>
          <w:color w:val="000000"/>
          <w:sz w:val="28"/>
        </w:rPr>
        <w:t xml:space="preserve"> мероприятия. В этом случае материалы фотографирования, аудио- и видеозаписи и иных способов фиксации доказательств прилагаются к материалам </w:t>
      </w:r>
      <w:r w:rsidR="004E5FCF">
        <w:rPr>
          <w:rFonts w:ascii="Times New Roman" w:eastAsia="Times New Roman" w:hAnsi="Times New Roman"/>
          <w:color w:val="000000"/>
          <w:sz w:val="28"/>
        </w:rPr>
        <w:t xml:space="preserve">надзорного (контрольного) </w:t>
      </w:r>
      <w:r w:rsidRPr="00F47026">
        <w:rPr>
          <w:rFonts w:ascii="Times New Roman" w:eastAsia="Times New Roman" w:hAnsi="Times New Roman"/>
          <w:color w:val="000000"/>
          <w:sz w:val="28"/>
        </w:rPr>
        <w:t xml:space="preserve">мероприятия.  </w:t>
      </w:r>
    </w:p>
    <w:p w:rsidR="008467DA" w:rsidRPr="006902B8" w:rsidRDefault="00E8000D" w:rsidP="008467DA">
      <w:pPr>
        <w:spacing w:after="0" w:line="248" w:lineRule="auto"/>
        <w:ind w:right="2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sidR="008467DA">
        <w:rPr>
          <w:rFonts w:ascii="Times New Roman" w:eastAsia="Times New Roman" w:hAnsi="Times New Roman"/>
          <w:sz w:val="28"/>
          <w:szCs w:val="28"/>
          <w:lang w:eastAsia="ru-RU"/>
        </w:rPr>
        <w:t>5</w:t>
      </w:r>
      <w:r w:rsidR="008467DA" w:rsidRPr="006902B8">
        <w:rPr>
          <w:rFonts w:ascii="Times New Roman" w:eastAsia="Times New Roman" w:hAnsi="Times New Roman"/>
          <w:sz w:val="28"/>
          <w:szCs w:val="28"/>
          <w:lang w:eastAsia="ru-RU"/>
        </w:rPr>
        <w:t xml:space="preserve">. Оценка соблюдения контролируемыми лицами обязательных требований не может проводиться иными способами, кроме как посредством </w:t>
      </w:r>
      <w:r w:rsidR="0055779D">
        <w:rPr>
          <w:rFonts w:ascii="Times New Roman" w:eastAsia="Times New Roman" w:hAnsi="Times New Roman"/>
          <w:sz w:val="28"/>
          <w:szCs w:val="28"/>
          <w:lang w:eastAsia="ru-RU"/>
        </w:rPr>
        <w:t>надзорных (</w:t>
      </w:r>
      <w:r w:rsidR="008467DA" w:rsidRPr="006902B8">
        <w:rPr>
          <w:rFonts w:ascii="Times New Roman" w:eastAsia="Times New Roman" w:hAnsi="Times New Roman"/>
          <w:sz w:val="28"/>
          <w:szCs w:val="28"/>
          <w:lang w:eastAsia="ru-RU"/>
        </w:rPr>
        <w:t>контрольных</w:t>
      </w:r>
      <w:r w:rsidR="0055779D">
        <w:rPr>
          <w:rFonts w:ascii="Times New Roman" w:eastAsia="Times New Roman" w:hAnsi="Times New Roman"/>
          <w:sz w:val="28"/>
          <w:szCs w:val="28"/>
          <w:lang w:eastAsia="ru-RU"/>
        </w:rPr>
        <w:t>)</w:t>
      </w:r>
      <w:r w:rsidR="008467DA" w:rsidRPr="006902B8">
        <w:rPr>
          <w:rFonts w:ascii="Times New Roman" w:eastAsia="Times New Roman" w:hAnsi="Times New Roman"/>
          <w:sz w:val="28"/>
          <w:szCs w:val="28"/>
          <w:lang w:eastAsia="ru-RU"/>
        </w:rPr>
        <w:t xml:space="preserve"> мероприятий, указанных в настоящем </w:t>
      </w:r>
      <w:r w:rsidR="008467DA">
        <w:rPr>
          <w:rFonts w:ascii="Times New Roman" w:eastAsia="Times New Roman" w:hAnsi="Times New Roman"/>
          <w:sz w:val="28"/>
          <w:szCs w:val="28"/>
          <w:lang w:eastAsia="ru-RU"/>
        </w:rPr>
        <w:t>Решении</w:t>
      </w:r>
      <w:r w:rsidR="008467DA" w:rsidRPr="006902B8">
        <w:rPr>
          <w:rFonts w:ascii="Times New Roman" w:eastAsia="Times New Roman" w:hAnsi="Times New Roman"/>
          <w:sz w:val="28"/>
          <w:szCs w:val="28"/>
          <w:lang w:eastAsia="ru-RU"/>
        </w:rPr>
        <w:t>.</w:t>
      </w:r>
    </w:p>
    <w:p w:rsidR="008467DA" w:rsidRPr="00F47026" w:rsidRDefault="008467DA" w:rsidP="008467DA">
      <w:pPr>
        <w:autoSpaceDE w:val="0"/>
        <w:autoSpaceDN w:val="0"/>
        <w:adjustRightInd w:val="0"/>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Pr="006902B8">
        <w:rPr>
          <w:rFonts w:ascii="Times New Roman" w:eastAsia="Times New Roman" w:hAnsi="Times New Roman"/>
          <w:color w:val="000000"/>
          <w:sz w:val="28"/>
        </w:rPr>
        <w:t xml:space="preserve">. </w:t>
      </w:r>
      <w:r w:rsidRPr="00F47026">
        <w:rPr>
          <w:rFonts w:ascii="Times New Roman" w:eastAsia="Times New Roman" w:hAnsi="Times New Roman"/>
          <w:color w:val="000000"/>
          <w:sz w:val="28"/>
        </w:rPr>
        <w:t xml:space="preserve">До 31 декабря 2023 года документы, </w:t>
      </w:r>
      <w:r w:rsidR="005428E2">
        <w:rPr>
          <w:rFonts w:ascii="Times New Roman" w:eastAsia="Times New Roman" w:hAnsi="Times New Roman"/>
          <w:color w:val="000000"/>
          <w:sz w:val="28"/>
        </w:rPr>
        <w:t xml:space="preserve">оформляемые контрольным органом </w:t>
      </w:r>
      <w:r w:rsidRPr="00F47026">
        <w:rPr>
          <w:rFonts w:ascii="Times New Roman" w:eastAsia="Times New Roman" w:hAnsi="Times New Roman"/>
          <w:color w:val="000000"/>
          <w:sz w:val="28"/>
        </w:rPr>
        <w:t xml:space="preserve">при осуществлении </w:t>
      </w:r>
      <w:r>
        <w:rPr>
          <w:rFonts w:ascii="Times New Roman" w:hAnsi="Times New Roman"/>
          <w:sz w:val="28"/>
          <w:szCs w:val="28"/>
        </w:rPr>
        <w:t>государственного</w:t>
      </w:r>
      <w:r w:rsidRPr="0045486E">
        <w:rPr>
          <w:rFonts w:ascii="Times New Roman" w:hAnsi="Times New Roman"/>
          <w:sz w:val="28"/>
          <w:szCs w:val="28"/>
        </w:rPr>
        <w:t xml:space="preserve"> жилищного </w:t>
      </w:r>
      <w:r>
        <w:rPr>
          <w:rFonts w:ascii="Times New Roman" w:hAnsi="Times New Roman"/>
          <w:sz w:val="28"/>
          <w:szCs w:val="28"/>
        </w:rPr>
        <w:t>надзора</w:t>
      </w:r>
      <w:r w:rsidRPr="00F47026">
        <w:rPr>
          <w:rFonts w:ascii="Times New Roman" w:eastAsia="Times New Roman" w:hAnsi="Times New Roman"/>
          <w:color w:val="000000"/>
          <w:sz w:val="28"/>
        </w:rPr>
        <w:t xml:space="preserve">, могут составляться на бумажном носителе в соответствии с частями 9, 10 статьи 98 </w:t>
      </w:r>
      <w:r w:rsidRPr="00F47026">
        <w:rPr>
          <w:rFonts w:ascii="Times New Roman" w:eastAsia="Times New Roman" w:hAnsi="Times New Roman"/>
          <w:sz w:val="28"/>
          <w:szCs w:val="28"/>
          <w:lang w:eastAsia="ru-RU"/>
        </w:rPr>
        <w:t>Федерального закона от 31.07.2020 № 248-ФЗ.</w:t>
      </w:r>
    </w:p>
    <w:p w:rsidR="008467DA" w:rsidRPr="006902B8" w:rsidRDefault="00E8000D"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lastRenderedPageBreak/>
        <w:tab/>
      </w:r>
      <w:r w:rsidR="008467DA">
        <w:rPr>
          <w:rFonts w:ascii="Times New Roman" w:eastAsia="Times New Roman" w:hAnsi="Times New Roman"/>
          <w:color w:val="000000"/>
          <w:sz w:val="28"/>
        </w:rPr>
        <w:t xml:space="preserve">7. </w:t>
      </w:r>
      <w:r w:rsidR="008467DA" w:rsidRPr="006902B8">
        <w:rPr>
          <w:rFonts w:ascii="Times New Roman" w:eastAsia="Times New Roman" w:hAnsi="Times New Roman"/>
          <w:color w:val="000000"/>
          <w:sz w:val="28"/>
        </w:rPr>
        <w:t>При проведении контрольных мероприятий контрольным органом осуществляются следующие</w:t>
      </w:r>
      <w:r w:rsidR="0055779D">
        <w:rPr>
          <w:rFonts w:ascii="Times New Roman" w:eastAsia="Times New Roman" w:hAnsi="Times New Roman"/>
          <w:color w:val="000000"/>
          <w:sz w:val="28"/>
        </w:rPr>
        <w:t xml:space="preserve"> надзорные</w:t>
      </w:r>
      <w:r w:rsidR="008467DA" w:rsidRPr="006902B8">
        <w:rPr>
          <w:rFonts w:ascii="Times New Roman" w:eastAsia="Times New Roman" w:hAnsi="Times New Roman"/>
          <w:color w:val="000000"/>
          <w:sz w:val="28"/>
        </w:rPr>
        <w:t xml:space="preserve"> </w:t>
      </w:r>
      <w:r w:rsidR="0055779D">
        <w:rPr>
          <w:rFonts w:ascii="Times New Roman" w:eastAsia="Times New Roman" w:hAnsi="Times New Roman"/>
          <w:color w:val="000000"/>
          <w:sz w:val="28"/>
        </w:rPr>
        <w:t>(</w:t>
      </w:r>
      <w:r w:rsidR="008467DA" w:rsidRPr="006902B8">
        <w:rPr>
          <w:rFonts w:ascii="Times New Roman" w:eastAsia="Times New Roman" w:hAnsi="Times New Roman"/>
          <w:color w:val="000000"/>
          <w:sz w:val="28"/>
        </w:rPr>
        <w:t>контрольные</w:t>
      </w:r>
      <w:r w:rsidR="0055779D">
        <w:rPr>
          <w:rFonts w:ascii="Times New Roman" w:eastAsia="Times New Roman" w:hAnsi="Times New Roman"/>
          <w:color w:val="000000"/>
          <w:sz w:val="28"/>
        </w:rPr>
        <w:t>)</w:t>
      </w:r>
      <w:r w:rsidR="008467DA" w:rsidRPr="006902B8">
        <w:rPr>
          <w:rFonts w:ascii="Times New Roman" w:eastAsia="Times New Roman" w:hAnsi="Times New Roman"/>
          <w:color w:val="000000"/>
          <w:sz w:val="28"/>
        </w:rPr>
        <w:t xml:space="preserve"> действия в соответствии с требованиями, предусмотренные статьями 76, 78, 79, 80 Федерального закона от 31.07.2020</w:t>
      </w:r>
      <w:r w:rsidR="008467DA">
        <w:rPr>
          <w:rFonts w:ascii="Times New Roman" w:eastAsia="Times New Roman" w:hAnsi="Times New Roman"/>
          <w:color w:val="000000"/>
          <w:sz w:val="28"/>
        </w:rPr>
        <w:t xml:space="preserve"> </w:t>
      </w:r>
      <w:r w:rsidR="008467DA" w:rsidRPr="006902B8">
        <w:rPr>
          <w:rFonts w:ascii="Times New Roman" w:eastAsia="Times New Roman" w:hAnsi="Times New Roman"/>
          <w:color w:val="000000"/>
          <w:sz w:val="28"/>
        </w:rPr>
        <w:t>№ 248-ФЗ:</w:t>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осмотр;</w:t>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опрос;</w:t>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получение письменных объяснений;</w:t>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истребование документов.</w:t>
      </w:r>
    </w:p>
    <w:p w:rsidR="008467DA" w:rsidRPr="0045486E" w:rsidRDefault="008467DA" w:rsidP="008467DA">
      <w:pPr>
        <w:autoSpaceDE w:val="0"/>
        <w:autoSpaceDN w:val="0"/>
        <w:adjustRightInd w:val="0"/>
        <w:spacing w:after="0" w:line="240" w:lineRule="auto"/>
        <w:jc w:val="both"/>
        <w:rPr>
          <w:rFonts w:ascii="Times New Roman" w:hAnsi="Times New Roman"/>
          <w:sz w:val="28"/>
          <w:szCs w:val="28"/>
        </w:rPr>
      </w:pPr>
      <w:r>
        <w:rPr>
          <w:rFonts w:ascii="Times New Roman" w:eastAsia="Times New Roman" w:hAnsi="Times New Roman"/>
          <w:color w:val="000000"/>
          <w:sz w:val="28"/>
        </w:rPr>
        <w:tab/>
      </w:r>
      <w:r>
        <w:rPr>
          <w:rFonts w:ascii="Times New Roman" w:eastAsia="Times New Roman" w:hAnsi="Times New Roman"/>
          <w:sz w:val="28"/>
        </w:rPr>
        <w:t>8.</w:t>
      </w:r>
      <w:r w:rsidRPr="0045486E">
        <w:rPr>
          <w:rFonts w:ascii="Times New Roman" w:eastAsia="Times New Roman" w:hAnsi="Times New Roman"/>
          <w:sz w:val="28"/>
        </w:rPr>
        <w:t xml:space="preserve"> Осмотр </w:t>
      </w:r>
      <w:r w:rsidR="00186E53">
        <w:rPr>
          <w:rFonts w:ascii="Times New Roman" w:eastAsia="Times New Roman" w:hAnsi="Times New Roman"/>
          <w:sz w:val="28"/>
        </w:rPr>
        <w:t>–</w:t>
      </w:r>
      <w:r w:rsidRPr="0045486E">
        <w:rPr>
          <w:rFonts w:ascii="Times New Roman" w:eastAsia="Times New Roman" w:hAnsi="Times New Roman"/>
          <w:sz w:val="28"/>
        </w:rPr>
        <w:t xml:space="preserve"> </w:t>
      </w:r>
      <w:r w:rsidRPr="0045486E">
        <w:rPr>
          <w:rFonts w:ascii="Times New Roman" w:hAnsi="Times New Roman"/>
          <w:sz w:val="28"/>
          <w:szCs w:val="28"/>
        </w:rPr>
        <w:t>контрольное</w:t>
      </w:r>
      <w:r w:rsidR="00186E53">
        <w:rPr>
          <w:rFonts w:ascii="Times New Roman" w:hAnsi="Times New Roman"/>
          <w:sz w:val="28"/>
          <w:szCs w:val="28"/>
        </w:rPr>
        <w:t xml:space="preserve"> (надзорное)</w:t>
      </w:r>
      <w:r w:rsidRPr="0045486E">
        <w:rPr>
          <w:rFonts w:ascii="Times New Roman" w:hAnsi="Times New Roman"/>
          <w:sz w:val="28"/>
          <w:szCs w:val="28"/>
        </w:rPr>
        <w:t xml:space="preserve"> действие, заключающееся в проведении визуального обследования </w:t>
      </w:r>
      <w:r w:rsidRPr="0045486E">
        <w:rPr>
          <w:rFonts w:ascii="Times New Roman" w:eastAsia="Times New Roman" w:hAnsi="Times New Roman"/>
          <w:sz w:val="28"/>
        </w:rPr>
        <w:t>объекта</w:t>
      </w:r>
      <w:r w:rsidR="0055779D">
        <w:rPr>
          <w:rFonts w:ascii="Times New Roman" w:eastAsia="Times New Roman" w:hAnsi="Times New Roman"/>
          <w:sz w:val="28"/>
        </w:rPr>
        <w:t xml:space="preserve"> надзора</w:t>
      </w:r>
      <w:r w:rsidRPr="0045486E">
        <w:rPr>
          <w:rFonts w:ascii="Times New Roman" w:eastAsia="Times New Roman" w:hAnsi="Times New Roman"/>
          <w:sz w:val="28"/>
        </w:rPr>
        <w:t xml:space="preserve"> </w:t>
      </w:r>
      <w:r w:rsidR="0055779D">
        <w:rPr>
          <w:rFonts w:ascii="Times New Roman" w:eastAsia="Times New Roman" w:hAnsi="Times New Roman"/>
          <w:sz w:val="28"/>
        </w:rPr>
        <w:t>(</w:t>
      </w:r>
      <w:r w:rsidRPr="0045486E">
        <w:rPr>
          <w:rFonts w:ascii="Times New Roman" w:eastAsia="Times New Roman" w:hAnsi="Times New Roman"/>
          <w:sz w:val="28"/>
        </w:rPr>
        <w:t>контроля</w:t>
      </w:r>
      <w:r w:rsidR="0055779D">
        <w:rPr>
          <w:rFonts w:ascii="Times New Roman" w:eastAsia="Times New Roman" w:hAnsi="Times New Roman"/>
          <w:sz w:val="28"/>
        </w:rPr>
        <w:t>)</w:t>
      </w:r>
      <w:r w:rsidRPr="0045486E">
        <w:rPr>
          <w:rFonts w:ascii="Times New Roman" w:hAnsi="Times New Roman"/>
          <w:sz w:val="28"/>
          <w:szCs w:val="28"/>
        </w:rPr>
        <w:t>.</w:t>
      </w:r>
    </w:p>
    <w:p w:rsidR="008467DA" w:rsidRPr="0045486E" w:rsidRDefault="008467DA" w:rsidP="008467DA">
      <w:pPr>
        <w:spacing w:after="0" w:line="248" w:lineRule="auto"/>
        <w:ind w:right="28"/>
        <w:jc w:val="both"/>
        <w:rPr>
          <w:rFonts w:ascii="Times New Roman" w:eastAsia="Times New Roman" w:hAnsi="Times New Roman"/>
          <w:color w:val="000000"/>
          <w:sz w:val="28"/>
        </w:rPr>
      </w:pPr>
      <w:r w:rsidRPr="0045486E">
        <w:rPr>
          <w:rFonts w:ascii="Times New Roman" w:eastAsia="Times New Roman" w:hAnsi="Times New Roman"/>
          <w:sz w:val="28"/>
        </w:rPr>
        <w:tab/>
        <w:t xml:space="preserve">Осмотр осуществляется инспектором </w:t>
      </w:r>
      <w:r w:rsidRPr="006902B8">
        <w:rPr>
          <w:rFonts w:ascii="Times New Roman" w:eastAsia="Times New Roman" w:hAnsi="Times New Roman"/>
          <w:color w:val="000000"/>
          <w:sz w:val="28"/>
        </w:rPr>
        <w:t>в присутствии контролируемого лица или его представителя и (</w:t>
      </w:r>
      <w:r>
        <w:rPr>
          <w:rFonts w:ascii="Times New Roman" w:eastAsia="Times New Roman" w:hAnsi="Times New Roman"/>
          <w:color w:val="000000"/>
          <w:sz w:val="28"/>
        </w:rPr>
        <w:t>или) с применением видеозаписи.</w:t>
      </w:r>
    </w:p>
    <w:p w:rsidR="008467DA" w:rsidRPr="006902B8" w:rsidRDefault="008467DA" w:rsidP="008467DA">
      <w:pPr>
        <w:spacing w:after="0" w:line="248" w:lineRule="auto"/>
        <w:ind w:right="28" w:firstLine="709"/>
        <w:contextualSpacing/>
        <w:jc w:val="both"/>
        <w:rPr>
          <w:rFonts w:ascii="Times New Roman" w:eastAsia="Times New Roman" w:hAnsi="Times New Roman"/>
          <w:color w:val="000000"/>
          <w:sz w:val="28"/>
        </w:rPr>
      </w:pPr>
      <w:r>
        <w:rPr>
          <w:rFonts w:ascii="Times New Roman" w:eastAsia="Times New Roman" w:hAnsi="Times New Roman"/>
          <w:color w:val="000000"/>
          <w:sz w:val="28"/>
        </w:rPr>
        <w:t xml:space="preserve">9. </w:t>
      </w:r>
      <w:r w:rsidRPr="006902B8">
        <w:rPr>
          <w:rFonts w:ascii="Times New Roman" w:eastAsia="Times New Roman" w:hAnsi="Times New Roman"/>
          <w:color w:val="000000"/>
          <w:sz w:val="28"/>
        </w:rPr>
        <w:t xml:space="preserve">Под опросом понимается </w:t>
      </w:r>
      <w:r w:rsidR="00826A17">
        <w:rPr>
          <w:rFonts w:ascii="Times New Roman" w:eastAsia="Times New Roman" w:hAnsi="Times New Roman"/>
          <w:sz w:val="28"/>
          <w:szCs w:val="28"/>
          <w:lang w:eastAsia="ru-RU"/>
        </w:rPr>
        <w:t>надзорное (</w:t>
      </w:r>
      <w:r w:rsidR="00826A17" w:rsidRPr="006902B8">
        <w:rPr>
          <w:rFonts w:ascii="Times New Roman" w:eastAsia="Times New Roman" w:hAnsi="Times New Roman"/>
          <w:sz w:val="28"/>
          <w:szCs w:val="28"/>
          <w:lang w:eastAsia="ru-RU"/>
        </w:rPr>
        <w:t>контрольн</w:t>
      </w:r>
      <w:r w:rsidR="00826A17">
        <w:rPr>
          <w:rFonts w:ascii="Times New Roman" w:eastAsia="Times New Roman" w:hAnsi="Times New Roman"/>
          <w:sz w:val="28"/>
          <w:szCs w:val="28"/>
          <w:lang w:eastAsia="ru-RU"/>
        </w:rPr>
        <w:t>ое)</w:t>
      </w:r>
      <w:r w:rsidRPr="006902B8">
        <w:rPr>
          <w:rFonts w:ascii="Times New Roman" w:eastAsia="Times New Roman" w:hAnsi="Times New Roman"/>
          <w:color w:val="000000"/>
          <w:sz w:val="28"/>
        </w:rPr>
        <w:t xml:space="preserve">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8467DA" w:rsidRPr="006902B8" w:rsidRDefault="008467DA" w:rsidP="008467DA">
      <w:pPr>
        <w:spacing w:after="0" w:line="248" w:lineRule="auto"/>
        <w:ind w:right="28"/>
        <w:contextualSpacing/>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Результаты опроса фиксируются инспектором в протоколе опроса, который подписывается опрашиваемым лицом, подтверждающим достоверность изложенных им сведений, а также в акте контрольного </w:t>
      </w:r>
      <w:r w:rsidR="0055779D">
        <w:rPr>
          <w:rFonts w:ascii="Times New Roman" w:eastAsia="Times New Roman" w:hAnsi="Times New Roman"/>
          <w:color w:val="000000"/>
          <w:sz w:val="28"/>
        </w:rPr>
        <w:t xml:space="preserve">(надзорного) </w:t>
      </w:r>
      <w:r w:rsidRPr="006902B8">
        <w:rPr>
          <w:rFonts w:ascii="Times New Roman" w:eastAsia="Times New Roman" w:hAnsi="Times New Roman"/>
          <w:color w:val="000000"/>
          <w:sz w:val="28"/>
        </w:rPr>
        <w:t xml:space="preserve">мероприятия в случае, если полученные сведения имеют значение для </w:t>
      </w:r>
      <w:r w:rsidR="0055779D" w:rsidRPr="0055779D">
        <w:rPr>
          <w:rFonts w:ascii="Times New Roman" w:eastAsia="Times New Roman" w:hAnsi="Times New Roman"/>
          <w:color w:val="000000"/>
          <w:sz w:val="28"/>
        </w:rPr>
        <w:t>надзорного (</w:t>
      </w:r>
      <w:r w:rsidR="0055779D" w:rsidRPr="006902B8">
        <w:rPr>
          <w:rFonts w:ascii="Times New Roman" w:eastAsia="Times New Roman" w:hAnsi="Times New Roman"/>
          <w:color w:val="000000"/>
          <w:sz w:val="28"/>
        </w:rPr>
        <w:t>контрольного</w:t>
      </w:r>
      <w:r w:rsidR="0055779D" w:rsidRPr="0055779D">
        <w:rPr>
          <w:rFonts w:ascii="Times New Roman" w:eastAsia="Times New Roman" w:hAnsi="Times New Roman"/>
          <w:color w:val="000000"/>
          <w:sz w:val="28"/>
        </w:rPr>
        <w:t>)</w:t>
      </w:r>
      <w:r w:rsidR="0055779D">
        <w:rPr>
          <w:rFonts w:ascii="Times New Roman" w:eastAsia="Times New Roman" w:hAnsi="Times New Roman"/>
          <w:color w:val="000000"/>
          <w:sz w:val="28"/>
        </w:rPr>
        <w:t xml:space="preserve"> </w:t>
      </w:r>
      <w:r w:rsidRPr="006902B8">
        <w:rPr>
          <w:rFonts w:ascii="Times New Roman" w:eastAsia="Times New Roman" w:hAnsi="Times New Roman"/>
          <w:color w:val="000000"/>
          <w:sz w:val="28"/>
        </w:rPr>
        <w:t>мероприятия.</w:t>
      </w:r>
    </w:p>
    <w:p w:rsidR="008467DA" w:rsidRPr="006902B8" w:rsidRDefault="008467DA" w:rsidP="008467DA">
      <w:pPr>
        <w:spacing w:after="0" w:line="248" w:lineRule="auto"/>
        <w:ind w:right="28" w:firstLine="709"/>
        <w:contextualSpacing/>
        <w:jc w:val="both"/>
        <w:rPr>
          <w:rFonts w:ascii="Times New Roman" w:eastAsia="Times New Roman" w:hAnsi="Times New Roman"/>
          <w:color w:val="000000"/>
          <w:sz w:val="28"/>
        </w:rPr>
      </w:pPr>
      <w:r>
        <w:rPr>
          <w:rFonts w:ascii="Times New Roman" w:eastAsia="Times New Roman" w:hAnsi="Times New Roman"/>
          <w:color w:val="000000"/>
          <w:sz w:val="28"/>
        </w:rPr>
        <w:t xml:space="preserve">10. </w:t>
      </w:r>
      <w:r w:rsidRPr="006902B8">
        <w:rPr>
          <w:rFonts w:ascii="Times New Roman" w:eastAsia="Times New Roman" w:hAnsi="Times New Roman"/>
          <w:color w:val="000000"/>
          <w:sz w:val="28"/>
        </w:rPr>
        <w:t xml:space="preserve">Под получением письменных объяснений в целях настоящего </w:t>
      </w:r>
      <w:r>
        <w:rPr>
          <w:rFonts w:ascii="Times New Roman" w:eastAsia="Times New Roman" w:hAnsi="Times New Roman"/>
          <w:color w:val="000000"/>
          <w:sz w:val="28"/>
        </w:rPr>
        <w:t>Решения</w:t>
      </w:r>
      <w:r w:rsidRPr="006902B8">
        <w:rPr>
          <w:rFonts w:ascii="Times New Roman" w:eastAsia="Times New Roman" w:hAnsi="Times New Roman"/>
          <w:color w:val="000000"/>
          <w:sz w:val="28"/>
        </w:rPr>
        <w:t xml:space="preserve"> понимается </w:t>
      </w:r>
      <w:r w:rsidR="00826A17">
        <w:rPr>
          <w:rFonts w:ascii="Times New Roman" w:eastAsia="Times New Roman" w:hAnsi="Times New Roman"/>
          <w:sz w:val="28"/>
          <w:szCs w:val="28"/>
          <w:lang w:eastAsia="ru-RU"/>
        </w:rPr>
        <w:t>надзорное (</w:t>
      </w:r>
      <w:r w:rsidR="00826A17" w:rsidRPr="006902B8">
        <w:rPr>
          <w:rFonts w:ascii="Times New Roman" w:eastAsia="Times New Roman" w:hAnsi="Times New Roman"/>
          <w:sz w:val="28"/>
          <w:szCs w:val="28"/>
          <w:lang w:eastAsia="ru-RU"/>
        </w:rPr>
        <w:t>контрольно</w:t>
      </w:r>
      <w:r w:rsidR="00826A17">
        <w:rPr>
          <w:rFonts w:ascii="Times New Roman" w:eastAsia="Times New Roman" w:hAnsi="Times New Roman"/>
          <w:sz w:val="28"/>
          <w:szCs w:val="28"/>
          <w:lang w:eastAsia="ru-RU"/>
        </w:rPr>
        <w:t>е)</w:t>
      </w:r>
      <w:r w:rsidRPr="006902B8">
        <w:rPr>
          <w:rFonts w:ascii="Times New Roman" w:eastAsia="Times New Roman" w:hAnsi="Times New Roman"/>
          <w:color w:val="000000"/>
          <w:sz w:val="28"/>
        </w:rPr>
        <w:t xml:space="preserve">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8467DA" w:rsidRPr="006902B8" w:rsidRDefault="008467DA" w:rsidP="008467DA">
      <w:pPr>
        <w:spacing w:after="0" w:line="248" w:lineRule="auto"/>
        <w:ind w:right="28"/>
        <w:contextualSpacing/>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Письменные объяснения оформляются путем составления письменного документа в свободной форме.</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w:t>
      </w:r>
      <w:r w:rsidRPr="006902B8">
        <w:rPr>
          <w:rFonts w:ascii="Times New Roman" w:eastAsia="Times New Roman" w:hAnsi="Times New Roman"/>
          <w:noProof/>
          <w:color w:val="000000"/>
          <w:sz w:val="28"/>
          <w:lang w:eastAsia="ru-RU"/>
        </w:rPr>
        <w:drawing>
          <wp:inline distT="0" distB="0" distL="0" distR="0" wp14:anchorId="6E878EFD" wp14:editId="61857266">
            <wp:extent cx="8890" cy="8890"/>
            <wp:effectExtent l="0" t="0" r="0" b="0"/>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6902B8">
        <w:rPr>
          <w:rFonts w:ascii="Times New Roman" w:eastAsia="Times New Roman" w:hAnsi="Times New Roman"/>
          <w:color w:val="000000"/>
          <w:sz w:val="28"/>
        </w:rPr>
        <w:t>отметку о том, что инспектор с их слов записал верно, и подписывают документ, указывая дату и место его составления.</w:t>
      </w:r>
    </w:p>
    <w:p w:rsidR="008467DA" w:rsidRPr="006902B8" w:rsidRDefault="00A45E20"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008467DA">
        <w:rPr>
          <w:rFonts w:ascii="Times New Roman" w:eastAsia="Times New Roman" w:hAnsi="Times New Roman"/>
          <w:color w:val="000000"/>
          <w:sz w:val="28"/>
        </w:rPr>
        <w:t xml:space="preserve">11. </w:t>
      </w:r>
      <w:r w:rsidR="008467DA" w:rsidRPr="006902B8">
        <w:rPr>
          <w:rFonts w:ascii="Times New Roman" w:eastAsia="Times New Roman" w:hAnsi="Times New Roman"/>
          <w:color w:val="000000"/>
          <w:sz w:val="28"/>
        </w:rPr>
        <w:t xml:space="preserve">Под истребованием документов понимается </w:t>
      </w:r>
      <w:r w:rsidR="00826A17">
        <w:rPr>
          <w:rFonts w:ascii="Times New Roman" w:eastAsia="Times New Roman" w:hAnsi="Times New Roman"/>
          <w:sz w:val="28"/>
          <w:szCs w:val="28"/>
          <w:lang w:eastAsia="ru-RU"/>
        </w:rPr>
        <w:t>надзорное (</w:t>
      </w:r>
      <w:r w:rsidR="00826A17" w:rsidRPr="006902B8">
        <w:rPr>
          <w:rFonts w:ascii="Times New Roman" w:eastAsia="Times New Roman" w:hAnsi="Times New Roman"/>
          <w:sz w:val="28"/>
          <w:szCs w:val="28"/>
          <w:lang w:eastAsia="ru-RU"/>
        </w:rPr>
        <w:t>контрольно</w:t>
      </w:r>
      <w:r w:rsidR="00826A17">
        <w:rPr>
          <w:rFonts w:ascii="Times New Roman" w:eastAsia="Times New Roman" w:hAnsi="Times New Roman"/>
          <w:sz w:val="28"/>
          <w:szCs w:val="28"/>
          <w:lang w:eastAsia="ru-RU"/>
        </w:rPr>
        <w:t>е)</w:t>
      </w:r>
      <w:r w:rsidR="008467DA" w:rsidRPr="006902B8">
        <w:rPr>
          <w:rFonts w:ascii="Times New Roman" w:eastAsia="Times New Roman" w:hAnsi="Times New Roman"/>
          <w:color w:val="000000"/>
          <w:sz w:val="28"/>
        </w:rPr>
        <w:t xml:space="preserve">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lastRenderedPageBreak/>
        <w:tab/>
      </w:r>
      <w:r w:rsidRPr="006902B8">
        <w:rPr>
          <w:rFonts w:ascii="Times New Roman" w:eastAsia="Times New Roman" w:hAnsi="Times New Roman"/>
          <w:color w:val="000000"/>
          <w:sz w:val="28"/>
        </w:rPr>
        <w:t xml:space="preserve">Истребуемые документы направляются в контрольный орган в форме электронного документа в порядке, предусмотренном статьей 21 Федерального закона от 31.07.2020 № 248-ФЗ, за исключением случаев, если </w:t>
      </w:r>
      <w:r w:rsidR="00826A17">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онтрольным органом установлена необходимость представления документов на бумажном носителе. Документы могут быть представлены в </w:t>
      </w:r>
      <w:r w:rsidR="00826A17">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Нотариальное удостоверение копий документов, представляемых в </w:t>
      </w:r>
      <w:r w:rsidR="00826A17">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онтрольный орган, не требуется. Тиражирование копий документов на бумажном носителе и их доставка в </w:t>
      </w:r>
      <w:r w:rsidR="00826A17">
        <w:rPr>
          <w:rFonts w:ascii="Times New Roman" w:eastAsia="Times New Roman" w:hAnsi="Times New Roman"/>
          <w:color w:val="000000"/>
          <w:sz w:val="28"/>
        </w:rPr>
        <w:t>к</w:t>
      </w:r>
      <w:r w:rsidRPr="006902B8">
        <w:rPr>
          <w:rFonts w:ascii="Times New Roman" w:eastAsia="Times New Roman" w:hAnsi="Times New Roman"/>
          <w:color w:val="000000"/>
          <w:sz w:val="28"/>
        </w:rPr>
        <w:t>онтрольный орган осуществляются за счет контролируемого лица. По завершении контрольного</w:t>
      </w:r>
      <w:r w:rsidR="0055779D">
        <w:rPr>
          <w:rFonts w:ascii="Times New Roman" w:eastAsia="Times New Roman" w:hAnsi="Times New Roman"/>
          <w:color w:val="000000"/>
          <w:sz w:val="28"/>
        </w:rPr>
        <w:t xml:space="preserve"> (надзорного)</w:t>
      </w:r>
      <w:r w:rsidRPr="006902B8">
        <w:rPr>
          <w:rFonts w:ascii="Times New Roman" w:eastAsia="Times New Roman" w:hAnsi="Times New Roman"/>
          <w:color w:val="000000"/>
          <w:sz w:val="28"/>
        </w:rPr>
        <w:t xml:space="preserve"> мероприятия подлинники документов возвращаются контролируемому лицу.</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В случае представления заверенных копий истребуемых документов инспектор вправе ознакомиться с подлинниками документов.</w:t>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Документы, которые истребуются в ходе </w:t>
      </w:r>
      <w:r w:rsidR="0055779D">
        <w:rPr>
          <w:rFonts w:ascii="Times New Roman" w:eastAsia="Times New Roman" w:hAnsi="Times New Roman"/>
          <w:color w:val="000000"/>
          <w:sz w:val="28"/>
        </w:rPr>
        <w:t>надзорного (</w:t>
      </w:r>
      <w:r w:rsidRPr="006902B8">
        <w:rPr>
          <w:rFonts w:ascii="Times New Roman" w:eastAsia="Times New Roman" w:hAnsi="Times New Roman"/>
          <w:color w:val="000000"/>
          <w:sz w:val="28"/>
        </w:rPr>
        <w:t>контрольного</w:t>
      </w:r>
      <w:r w:rsidR="0055779D">
        <w:rPr>
          <w:rFonts w:ascii="Times New Roman" w:eastAsia="Times New Roman" w:hAnsi="Times New Roman"/>
          <w:color w:val="000000"/>
          <w:sz w:val="28"/>
        </w:rPr>
        <w:t>)</w:t>
      </w:r>
      <w:r w:rsidRPr="006902B8">
        <w:rPr>
          <w:rFonts w:ascii="Times New Roman" w:eastAsia="Times New Roman" w:hAnsi="Times New Roman"/>
          <w:color w:val="000000"/>
          <w:sz w:val="28"/>
        </w:rPr>
        <w:t xml:space="preserve">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w:t>
      </w:r>
      <w:r w:rsidRPr="006902B8">
        <w:rPr>
          <w:rFonts w:ascii="Times New Roman" w:eastAsia="Times New Roman" w:hAnsi="Times New Roman"/>
          <w:noProof/>
          <w:color w:val="000000"/>
          <w:sz w:val="28"/>
          <w:lang w:eastAsia="ru-RU"/>
        </w:rPr>
        <w:drawing>
          <wp:inline distT="0" distB="0" distL="0" distR="0" wp14:anchorId="5782A1DF" wp14:editId="4988DAA7">
            <wp:extent cx="8890" cy="8890"/>
            <wp:effectExtent l="0" t="0" r="0" b="0"/>
            <wp:docPr id="10"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6902B8">
        <w:rPr>
          <w:rFonts w:ascii="Times New Roman" w:eastAsia="Times New Roman" w:hAnsi="Times New Roman"/>
          <w:color w:val="000000"/>
          <w:sz w:val="28"/>
        </w:rPr>
        <w:t>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24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w:t>
      </w:r>
      <w:r>
        <w:rPr>
          <w:rFonts w:ascii="Times New Roman" w:eastAsia="Times New Roman" w:hAnsi="Times New Roman"/>
          <w:color w:val="000000"/>
          <w:sz w:val="28"/>
        </w:rPr>
        <w:t>.</w:t>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Документы (копии документов), ранее представленные контролируемым лицом в </w:t>
      </w:r>
      <w:r w:rsidR="00826A17">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онтрольный орган, независимо от оснований их представления могут не представляться повторно при условии уведомления </w:t>
      </w:r>
      <w:r w:rsidR="00826A17">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онтрольного органа о том, что истребуемые документы (копии документов) были представлены ранее, с указанием реквизитов документа, которым </w:t>
      </w:r>
      <w:r w:rsidRPr="006902B8">
        <w:rPr>
          <w:rFonts w:ascii="Times New Roman" w:eastAsia="Times New Roman" w:hAnsi="Times New Roman"/>
          <w:noProof/>
          <w:color w:val="000000"/>
          <w:sz w:val="28"/>
          <w:lang w:eastAsia="ru-RU"/>
        </w:rPr>
        <w:drawing>
          <wp:inline distT="0" distB="0" distL="0" distR="0" wp14:anchorId="22390F10" wp14:editId="02039CDA">
            <wp:extent cx="8890" cy="8890"/>
            <wp:effectExtent l="0" t="0" r="0" b="0"/>
            <wp:docPr id="11" name="Рисунок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6902B8">
        <w:rPr>
          <w:rFonts w:ascii="Times New Roman" w:eastAsia="Times New Roman" w:hAnsi="Times New Roman"/>
          <w:color w:val="000000"/>
          <w:sz w:val="28"/>
        </w:rPr>
        <w:t>(приложением к которому) они были представлены.</w:t>
      </w:r>
    </w:p>
    <w:p w:rsidR="008467DA" w:rsidRPr="006902B8" w:rsidRDefault="00A45E20" w:rsidP="008467DA">
      <w:pPr>
        <w:spacing w:after="0" w:line="248" w:lineRule="auto"/>
        <w:ind w:right="28"/>
        <w:contextualSpacing/>
        <w:jc w:val="both"/>
        <w:rPr>
          <w:rFonts w:ascii="Times New Roman" w:eastAsia="Times New Roman" w:hAnsi="Times New Roman"/>
          <w:color w:val="000000"/>
          <w:sz w:val="28"/>
        </w:rPr>
      </w:pPr>
      <w:r>
        <w:rPr>
          <w:rFonts w:ascii="Times New Roman" w:eastAsia="Times New Roman" w:hAnsi="Times New Roman"/>
          <w:color w:val="000000"/>
          <w:sz w:val="28"/>
        </w:rPr>
        <w:tab/>
      </w:r>
      <w:r w:rsidR="008467DA">
        <w:rPr>
          <w:rFonts w:ascii="Times New Roman" w:eastAsia="Times New Roman" w:hAnsi="Times New Roman"/>
          <w:color w:val="000000"/>
          <w:sz w:val="28"/>
        </w:rPr>
        <w:t xml:space="preserve">12. </w:t>
      </w:r>
      <w:r w:rsidR="008467DA" w:rsidRPr="006902B8">
        <w:rPr>
          <w:rFonts w:ascii="Times New Roman" w:eastAsia="Times New Roman" w:hAnsi="Times New Roman"/>
          <w:color w:val="000000"/>
          <w:sz w:val="28"/>
        </w:rPr>
        <w:t xml:space="preserve">Информирование контролируемых лиц о совершаемых должностными лицами </w:t>
      </w:r>
      <w:r w:rsidR="00826A17">
        <w:rPr>
          <w:rFonts w:ascii="Times New Roman" w:eastAsia="Times New Roman" w:hAnsi="Times New Roman"/>
          <w:color w:val="000000"/>
          <w:sz w:val="28"/>
        </w:rPr>
        <w:t>к</w:t>
      </w:r>
      <w:r w:rsidR="008467DA" w:rsidRPr="006902B8">
        <w:rPr>
          <w:rFonts w:ascii="Times New Roman" w:eastAsia="Times New Roman" w:hAnsi="Times New Roman"/>
          <w:color w:val="000000"/>
          <w:sz w:val="28"/>
        </w:rPr>
        <w:t xml:space="preserve">онтрольного органа действиях и принимаемых решениях осуществляется в сроки и порядке, установленные Федеральным законом от 31.07.2020 № 248-ФЗ, посредством размещения сведений об указанных действиях и решениях в ЕРКНМ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w:t>
      </w:r>
      <w:r w:rsidR="008467DA" w:rsidRPr="006902B8">
        <w:rPr>
          <w:rFonts w:ascii="Times New Roman" w:eastAsia="Times New Roman" w:hAnsi="Times New Roman"/>
          <w:color w:val="000000"/>
          <w:sz w:val="28"/>
        </w:rPr>
        <w:lastRenderedPageBreak/>
        <w:t xml:space="preserve">функций в электронной форме, в том числе </w:t>
      </w:r>
      <w:r w:rsidR="008467DA">
        <w:rPr>
          <w:rFonts w:ascii="Times New Roman" w:eastAsia="Times New Roman" w:hAnsi="Times New Roman"/>
          <w:color w:val="000000"/>
          <w:sz w:val="28"/>
        </w:rPr>
        <w:t xml:space="preserve">на бумажном носителе </w:t>
      </w:r>
      <w:r w:rsidR="008467DA" w:rsidRPr="006902B8">
        <w:rPr>
          <w:rFonts w:ascii="Times New Roman" w:eastAsia="Times New Roman" w:hAnsi="Times New Roman"/>
          <w:color w:val="000000"/>
          <w:sz w:val="28"/>
        </w:rPr>
        <w:t xml:space="preserve">посредством </w:t>
      </w:r>
      <w:r w:rsidR="008467DA">
        <w:rPr>
          <w:rFonts w:ascii="Times New Roman" w:eastAsia="Times New Roman" w:hAnsi="Times New Roman"/>
          <w:color w:val="000000"/>
          <w:sz w:val="28"/>
        </w:rPr>
        <w:t>почтовой</w:t>
      </w:r>
      <w:r w:rsidR="008467DA" w:rsidRPr="006902B8">
        <w:rPr>
          <w:rFonts w:ascii="Times New Roman" w:eastAsia="Times New Roman" w:hAnsi="Times New Roman"/>
          <w:color w:val="000000"/>
          <w:sz w:val="28"/>
        </w:rPr>
        <w:t xml:space="preserve"> связи.</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sidRPr="006902B8">
        <w:rPr>
          <w:rFonts w:ascii="Times New Roman" w:eastAsia="Times New Roman" w:hAnsi="Times New Roman"/>
          <w:color w:val="000000"/>
          <w:sz w:val="28"/>
        </w:rPr>
        <w:tab/>
        <w:t xml:space="preserve">Контролируемое лицо считается проинформированным надлежащим образом в случае, если сведения предоставлены контролируемому лицу в соответствии с абзацем </w:t>
      </w:r>
      <w:r>
        <w:rPr>
          <w:rFonts w:ascii="Times New Roman" w:eastAsia="Times New Roman" w:hAnsi="Times New Roman"/>
          <w:color w:val="000000"/>
          <w:sz w:val="28"/>
        </w:rPr>
        <w:t>первым</w:t>
      </w:r>
      <w:r w:rsidRPr="006902B8">
        <w:rPr>
          <w:rFonts w:ascii="Times New Roman" w:eastAsia="Times New Roman" w:hAnsi="Times New Roman"/>
          <w:color w:val="000000"/>
          <w:sz w:val="28"/>
        </w:rPr>
        <w:t xml:space="preserve"> настоящ</w:t>
      </w:r>
      <w:r>
        <w:rPr>
          <w:rFonts w:ascii="Times New Roman" w:eastAsia="Times New Roman" w:hAnsi="Times New Roman"/>
          <w:color w:val="000000"/>
          <w:sz w:val="28"/>
        </w:rPr>
        <w:t>ей части</w:t>
      </w:r>
      <w:r w:rsidRPr="006902B8">
        <w:rPr>
          <w:rFonts w:ascii="Times New Roman" w:eastAsia="Times New Roman" w:hAnsi="Times New Roman"/>
          <w:color w:val="000000"/>
          <w:sz w:val="28"/>
        </w:rPr>
        <w:t xml:space="preserve">, в том числе направлены ему электронной почтой по адресу, сведения о котором представлены </w:t>
      </w:r>
      <w:r w:rsidR="00826A17">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онтрольному органу контролируемым лицом и внесены в информационные ресурсы, информационные системы при осуществлении </w:t>
      </w:r>
      <w:r>
        <w:rPr>
          <w:rFonts w:ascii="Times New Roman" w:eastAsia="Times New Roman" w:hAnsi="Times New Roman"/>
          <w:color w:val="000000"/>
          <w:sz w:val="28"/>
        </w:rPr>
        <w:t>государственного надзора</w:t>
      </w:r>
      <w:r w:rsidRPr="006902B8">
        <w:rPr>
          <w:rFonts w:ascii="Times New Roman" w:eastAsia="Times New Roman" w:hAnsi="Times New Roman"/>
          <w:color w:val="000000"/>
          <w:sz w:val="28"/>
        </w:rPr>
        <w:t xml:space="preserve"> или оказании государственных и муниципальных услуг, за исключением случаев, определенных </w:t>
      </w:r>
      <w:r w:rsidR="00A45E20">
        <w:rPr>
          <w:rFonts w:ascii="Times New Roman" w:eastAsia="Times New Roman" w:hAnsi="Times New Roman"/>
          <w:color w:val="000000"/>
          <w:sz w:val="28"/>
        </w:rPr>
        <w:t xml:space="preserve">частью </w:t>
      </w:r>
      <w:r w:rsidRPr="008467DA">
        <w:rPr>
          <w:rFonts w:ascii="Times New Roman" w:eastAsia="Times New Roman" w:hAnsi="Times New Roman"/>
          <w:color w:val="000000"/>
          <w:sz w:val="28"/>
        </w:rPr>
        <w:t>14 настояще</w:t>
      </w:r>
      <w:r w:rsidR="00A45E20">
        <w:rPr>
          <w:rFonts w:ascii="Times New Roman" w:eastAsia="Times New Roman" w:hAnsi="Times New Roman"/>
          <w:color w:val="000000"/>
          <w:sz w:val="28"/>
        </w:rPr>
        <w:t>й статьи</w:t>
      </w:r>
      <w:r w:rsidRPr="006902B8">
        <w:rPr>
          <w:rFonts w:ascii="Times New Roman" w:eastAsia="Times New Roman" w:hAnsi="Times New Roman"/>
          <w:color w:val="000000"/>
          <w:sz w:val="28"/>
        </w:rPr>
        <w:t xml:space="preserve">. Для целей информирования контролируемого лица </w:t>
      </w:r>
      <w:r w:rsidRPr="006902B8">
        <w:rPr>
          <w:rFonts w:ascii="Times New Roman" w:eastAsia="Times New Roman" w:hAnsi="Times New Roman"/>
          <w:noProof/>
          <w:color w:val="000000"/>
          <w:sz w:val="28"/>
          <w:lang w:eastAsia="ru-RU"/>
        </w:rPr>
        <w:drawing>
          <wp:inline distT="0" distB="0" distL="0" distR="0" wp14:anchorId="5FA507F9" wp14:editId="592FBED0">
            <wp:extent cx="8890" cy="8890"/>
            <wp:effectExtent l="0" t="0" r="0" b="0"/>
            <wp:docPr id="12" name="Рисунок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6902B8">
        <w:rPr>
          <w:rFonts w:ascii="Times New Roman" w:eastAsia="Times New Roman" w:hAnsi="Times New Roman"/>
          <w:color w:val="000000"/>
          <w:sz w:val="28"/>
        </w:rPr>
        <w:t>уполномоченным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r w:rsidRPr="006902B8">
        <w:rPr>
          <w:rFonts w:ascii="Times New Roman" w:eastAsia="Times New Roman" w:hAnsi="Times New Roman"/>
          <w:noProof/>
          <w:color w:val="000000"/>
          <w:sz w:val="28"/>
          <w:lang w:eastAsia="ru-RU"/>
        </w:rPr>
        <w:drawing>
          <wp:inline distT="0" distB="0" distL="0" distR="0" wp14:anchorId="17B81CDD" wp14:editId="0D3801F6">
            <wp:extent cx="8890" cy="8890"/>
            <wp:effectExtent l="0" t="0" r="0" b="0"/>
            <wp:docPr id="13" name="Рисунок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p>
    <w:p w:rsidR="008467DA" w:rsidRPr="006902B8" w:rsidRDefault="00A45E20" w:rsidP="008467DA">
      <w:pPr>
        <w:spacing w:after="0" w:line="248" w:lineRule="auto"/>
        <w:ind w:right="28"/>
        <w:contextualSpacing/>
        <w:jc w:val="both"/>
        <w:rPr>
          <w:rFonts w:ascii="Times New Roman" w:eastAsia="Times New Roman" w:hAnsi="Times New Roman"/>
          <w:color w:val="000000"/>
          <w:sz w:val="28"/>
        </w:rPr>
      </w:pPr>
      <w:r>
        <w:rPr>
          <w:rFonts w:ascii="Times New Roman" w:eastAsia="Times New Roman" w:hAnsi="Times New Roman"/>
          <w:color w:val="000000"/>
          <w:sz w:val="28"/>
        </w:rPr>
        <w:tab/>
      </w:r>
      <w:r w:rsidR="008467DA">
        <w:rPr>
          <w:rFonts w:ascii="Times New Roman" w:eastAsia="Times New Roman" w:hAnsi="Times New Roman"/>
          <w:color w:val="000000"/>
          <w:sz w:val="28"/>
        </w:rPr>
        <w:t xml:space="preserve">13. </w:t>
      </w:r>
      <w:r w:rsidR="008467DA" w:rsidRPr="006902B8">
        <w:rPr>
          <w:rFonts w:ascii="Times New Roman" w:eastAsia="Times New Roman" w:hAnsi="Times New Roman"/>
          <w:color w:val="000000"/>
          <w:sz w:val="28"/>
        </w:rPr>
        <w:t xml:space="preserve">Документы, направляемые контролируемым лицом </w:t>
      </w:r>
      <w:r w:rsidR="00186E53">
        <w:rPr>
          <w:rFonts w:ascii="Times New Roman" w:eastAsia="Times New Roman" w:hAnsi="Times New Roman"/>
          <w:color w:val="000000"/>
          <w:sz w:val="28"/>
        </w:rPr>
        <w:t>к</w:t>
      </w:r>
      <w:r w:rsidR="008467DA" w:rsidRPr="006902B8">
        <w:rPr>
          <w:rFonts w:ascii="Times New Roman" w:eastAsia="Times New Roman" w:hAnsi="Times New Roman"/>
          <w:color w:val="000000"/>
          <w:sz w:val="28"/>
        </w:rPr>
        <w:t>онтрольному органу в электронном виде, могут быть подписаны:</w:t>
      </w:r>
      <w:r w:rsidR="008467DA" w:rsidRPr="00140932">
        <w:rPr>
          <w:noProof/>
          <w:lang w:eastAsia="ru-RU"/>
        </w:rPr>
        <w:drawing>
          <wp:inline distT="0" distB="0" distL="0" distR="0" wp14:anchorId="38AFEC45" wp14:editId="5007EBDB">
            <wp:extent cx="8890" cy="20320"/>
            <wp:effectExtent l="0" t="0" r="0" b="0"/>
            <wp:docPr id="14" name="Рисунок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5"/>
                    <pic:cNvPicPr>
                      <a:picLocks/>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20320"/>
                    </a:xfrm>
                    <a:prstGeom prst="rect">
                      <a:avLst/>
                    </a:prstGeom>
                    <a:noFill/>
                    <a:ln>
                      <a:noFill/>
                    </a:ln>
                  </pic:spPr>
                </pic:pic>
              </a:graphicData>
            </a:graphic>
          </wp:inline>
        </w:drawing>
      </w:r>
    </w:p>
    <w:p w:rsidR="008467DA" w:rsidRPr="006902B8" w:rsidRDefault="008467DA" w:rsidP="008467DA">
      <w:pPr>
        <w:numPr>
          <w:ilvl w:val="0"/>
          <w:numId w:val="10"/>
        </w:numPr>
        <w:spacing w:after="0" w:line="248" w:lineRule="auto"/>
        <w:ind w:right="28"/>
        <w:jc w:val="both"/>
        <w:rPr>
          <w:rFonts w:ascii="Times New Roman" w:eastAsia="Times New Roman" w:hAnsi="Times New Roman"/>
          <w:color w:val="000000"/>
          <w:sz w:val="28"/>
          <w:lang w:val="en-US"/>
        </w:rPr>
      </w:pPr>
      <w:r w:rsidRPr="006902B8">
        <w:rPr>
          <w:rFonts w:ascii="Times New Roman" w:eastAsia="Times New Roman" w:hAnsi="Times New Roman"/>
          <w:color w:val="000000"/>
          <w:sz w:val="28"/>
        </w:rPr>
        <w:t>п</w:t>
      </w:r>
      <w:proofErr w:type="spellStart"/>
      <w:r w:rsidRPr="006902B8">
        <w:rPr>
          <w:rFonts w:ascii="Times New Roman" w:eastAsia="Times New Roman" w:hAnsi="Times New Roman"/>
          <w:color w:val="000000"/>
          <w:sz w:val="28"/>
          <w:lang w:val="en-US"/>
        </w:rPr>
        <w:t>ростой</w:t>
      </w:r>
      <w:proofErr w:type="spellEnd"/>
      <w:r w:rsidRPr="006902B8">
        <w:rPr>
          <w:rFonts w:ascii="Times New Roman" w:eastAsia="Times New Roman" w:hAnsi="Times New Roman"/>
          <w:color w:val="000000"/>
          <w:sz w:val="28"/>
          <w:lang w:val="en-US"/>
        </w:rPr>
        <w:t xml:space="preserve"> </w:t>
      </w:r>
      <w:proofErr w:type="spellStart"/>
      <w:r w:rsidRPr="006902B8">
        <w:rPr>
          <w:rFonts w:ascii="Times New Roman" w:eastAsia="Times New Roman" w:hAnsi="Times New Roman"/>
          <w:color w:val="000000"/>
          <w:sz w:val="28"/>
          <w:lang w:val="en-US"/>
        </w:rPr>
        <w:t>электронной</w:t>
      </w:r>
      <w:proofErr w:type="spellEnd"/>
      <w:r w:rsidRPr="006902B8">
        <w:rPr>
          <w:rFonts w:ascii="Times New Roman" w:eastAsia="Times New Roman" w:hAnsi="Times New Roman"/>
          <w:color w:val="000000"/>
          <w:sz w:val="28"/>
          <w:lang w:val="en-US"/>
        </w:rPr>
        <w:t xml:space="preserve"> </w:t>
      </w:r>
      <w:proofErr w:type="spellStart"/>
      <w:r w:rsidRPr="006902B8">
        <w:rPr>
          <w:rFonts w:ascii="Times New Roman" w:eastAsia="Times New Roman" w:hAnsi="Times New Roman"/>
          <w:color w:val="000000"/>
          <w:sz w:val="28"/>
          <w:lang w:val="en-US"/>
        </w:rPr>
        <w:t>подписью</w:t>
      </w:r>
      <w:proofErr w:type="spellEnd"/>
      <w:r w:rsidRPr="006902B8">
        <w:rPr>
          <w:rFonts w:ascii="Times New Roman" w:eastAsia="Times New Roman" w:hAnsi="Times New Roman"/>
          <w:color w:val="000000"/>
          <w:sz w:val="28"/>
        </w:rPr>
        <w:t>;</w:t>
      </w:r>
      <w:r w:rsidRPr="006902B8">
        <w:rPr>
          <w:rFonts w:ascii="Times New Roman" w:eastAsia="Times New Roman" w:hAnsi="Times New Roman"/>
          <w:noProof/>
          <w:color w:val="000000"/>
          <w:sz w:val="28"/>
          <w:lang w:eastAsia="ru-RU"/>
        </w:rPr>
        <w:drawing>
          <wp:inline distT="0" distB="0" distL="0" distR="0" wp14:anchorId="5AF013C3" wp14:editId="47330C90">
            <wp:extent cx="8890" cy="8890"/>
            <wp:effectExtent l="0" t="0" r="0" b="0"/>
            <wp:docPr id="15" name="Рисунок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w:t>
      </w:r>
      <w:r w:rsidR="00A45E20">
        <w:rPr>
          <w:rFonts w:ascii="Times New Roman" w:eastAsia="Times New Roman" w:hAnsi="Times New Roman"/>
          <w:color w:val="000000"/>
          <w:sz w:val="28"/>
        </w:rPr>
        <w:t>ской Федерации;</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 xml:space="preserve">- усиленной квалифицированной электронной подписью, в случаях, установленных Федеральным законом от 31.07.2020 № 248-ФЗ или настоящим </w:t>
      </w:r>
      <w:r>
        <w:rPr>
          <w:rFonts w:ascii="Times New Roman" w:eastAsia="Times New Roman" w:hAnsi="Times New Roman"/>
          <w:sz w:val="28"/>
          <w:szCs w:val="28"/>
          <w:lang w:eastAsia="ru-RU"/>
        </w:rPr>
        <w:t>Решением</w:t>
      </w:r>
      <w:r w:rsidRPr="006902B8">
        <w:rPr>
          <w:rFonts w:ascii="Times New Roman" w:eastAsia="Times New Roman" w:hAnsi="Times New Roman"/>
          <w:sz w:val="28"/>
          <w:szCs w:val="28"/>
          <w:lang w:eastAsia="ru-RU"/>
        </w:rPr>
        <w:t>.</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Не требуется нотариального удостоверения копий документов, представляемых в </w:t>
      </w:r>
      <w:r w:rsidR="00186E53">
        <w:rPr>
          <w:rFonts w:ascii="Times New Roman" w:eastAsia="Times New Roman" w:hAnsi="Times New Roman"/>
          <w:color w:val="000000"/>
          <w:sz w:val="28"/>
        </w:rPr>
        <w:t>к</w:t>
      </w:r>
      <w:r w:rsidRPr="006902B8">
        <w:rPr>
          <w:rFonts w:ascii="Times New Roman" w:eastAsia="Times New Roman" w:hAnsi="Times New Roman"/>
          <w:color w:val="000000"/>
          <w:sz w:val="28"/>
        </w:rPr>
        <w:t>онтрольный орган, если иное не предусмотрено законодательством Российской Федерации.</w:t>
      </w:r>
    </w:p>
    <w:p w:rsidR="008467DA" w:rsidRPr="006902B8" w:rsidRDefault="008467DA" w:rsidP="008467DA">
      <w:pPr>
        <w:tabs>
          <w:tab w:val="left" w:pos="1560"/>
        </w:tabs>
        <w:spacing w:after="0" w:line="248" w:lineRule="auto"/>
        <w:ind w:right="28" w:firstLine="709"/>
        <w:contextualSpacing/>
        <w:jc w:val="both"/>
        <w:rPr>
          <w:rFonts w:ascii="Times New Roman" w:eastAsia="Times New Roman" w:hAnsi="Times New Roman"/>
          <w:color w:val="000000"/>
          <w:sz w:val="28"/>
        </w:rPr>
      </w:pPr>
      <w:r>
        <w:rPr>
          <w:noProof/>
          <w:lang w:eastAsia="ru-RU"/>
        </w:rPr>
        <w:drawing>
          <wp:anchor distT="0" distB="0" distL="114300" distR="114300" simplePos="0" relativeHeight="251659264" behindDoc="0" locked="0" layoutInCell="1" allowOverlap="0" wp14:anchorId="0C75B94C" wp14:editId="1B5248F1">
            <wp:simplePos x="0" y="0"/>
            <wp:positionH relativeFrom="page">
              <wp:posOffset>4114800</wp:posOffset>
            </wp:positionH>
            <wp:positionV relativeFrom="page">
              <wp:posOffset>478790</wp:posOffset>
            </wp:positionV>
            <wp:extent cx="3175" cy="3175"/>
            <wp:effectExtent l="0" t="0" r="0" b="0"/>
            <wp:wrapTopAndBottom/>
            <wp:docPr id="23"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olor w:val="000000"/>
          <w:sz w:val="28"/>
        </w:rPr>
        <w:t xml:space="preserve">14. </w:t>
      </w:r>
      <w:r w:rsidRPr="006902B8">
        <w:rPr>
          <w:rFonts w:ascii="Times New Roman" w:eastAsia="Times New Roman" w:hAnsi="Times New Roman"/>
          <w:color w:val="000000"/>
          <w:sz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w:t>
      </w:r>
      <w:r w:rsidR="00826A17">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онтрольного органа действиях и принимаемых решениях путем направления ему документов на бумажном носителе в случае направления им в адрес </w:t>
      </w:r>
      <w:r w:rsidR="00826A17">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онтрольного органа уведомления о необходимости получения документов на бумажном носителе либо отсутствия у </w:t>
      </w:r>
      <w:r w:rsidR="00826A17">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онтрольного органа сведений об адресе электронной почты контролируемого лица. Указанный гражданин вправе направлять </w:t>
      </w:r>
      <w:r w:rsidR="00826A17">
        <w:rPr>
          <w:rFonts w:ascii="Times New Roman" w:eastAsia="Times New Roman" w:hAnsi="Times New Roman"/>
          <w:color w:val="000000"/>
          <w:sz w:val="28"/>
        </w:rPr>
        <w:t>к</w:t>
      </w:r>
      <w:r w:rsidRPr="006902B8">
        <w:rPr>
          <w:rFonts w:ascii="Times New Roman" w:eastAsia="Times New Roman" w:hAnsi="Times New Roman"/>
          <w:color w:val="000000"/>
          <w:sz w:val="28"/>
        </w:rPr>
        <w:t>онтрольному органу документы на бумажном носителе.</w:t>
      </w:r>
    </w:p>
    <w:p w:rsidR="008467DA" w:rsidRPr="006902B8" w:rsidRDefault="008467DA" w:rsidP="008467DA">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15. При осуществлении </w:t>
      </w:r>
      <w:r>
        <w:rPr>
          <w:rFonts w:ascii="Times New Roman" w:hAnsi="Times New Roman"/>
          <w:sz w:val="28"/>
          <w:szCs w:val="28"/>
        </w:rPr>
        <w:t>государственного</w:t>
      </w:r>
      <w:r w:rsidRPr="0045486E">
        <w:rPr>
          <w:rFonts w:ascii="Times New Roman" w:hAnsi="Times New Roman"/>
          <w:sz w:val="28"/>
          <w:szCs w:val="28"/>
        </w:rPr>
        <w:t xml:space="preserve"> жилищного </w:t>
      </w:r>
      <w:r>
        <w:rPr>
          <w:rFonts w:ascii="Times New Roman" w:hAnsi="Times New Roman"/>
          <w:sz w:val="28"/>
          <w:szCs w:val="28"/>
        </w:rPr>
        <w:t>надзора</w:t>
      </w:r>
      <w:r>
        <w:rPr>
          <w:rFonts w:ascii="Times New Roman" w:eastAsia="Times New Roman" w:hAnsi="Times New Roman"/>
          <w:sz w:val="28"/>
          <w:szCs w:val="28"/>
          <w:lang w:eastAsia="ru-RU"/>
        </w:rPr>
        <w:t xml:space="preserve"> </w:t>
      </w:r>
      <w:r w:rsidR="00186E53">
        <w:rPr>
          <w:rFonts w:ascii="Times New Roman" w:eastAsia="Times New Roman" w:hAnsi="Times New Roman"/>
          <w:sz w:val="28"/>
          <w:szCs w:val="28"/>
          <w:lang w:eastAsia="ru-RU"/>
        </w:rPr>
        <w:t>к</w:t>
      </w:r>
      <w:r w:rsidRPr="006902B8">
        <w:rPr>
          <w:rFonts w:ascii="Times New Roman" w:eastAsia="Times New Roman" w:hAnsi="Times New Roman"/>
          <w:sz w:val="28"/>
          <w:szCs w:val="28"/>
          <w:lang w:eastAsia="ru-RU"/>
        </w:rPr>
        <w:t xml:space="preserve">онтрольный орган (инспектор) может привлекать свидетеля, </w:t>
      </w:r>
      <w:r>
        <w:rPr>
          <w:rFonts w:ascii="Times New Roman" w:eastAsia="Times New Roman" w:hAnsi="Times New Roman"/>
          <w:sz w:val="28"/>
          <w:szCs w:val="28"/>
          <w:lang w:eastAsia="ru-RU"/>
        </w:rPr>
        <w:t>эксперта (экспертную организацию), специалиста.</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lastRenderedPageBreak/>
        <w:tab/>
      </w:r>
      <w:r>
        <w:rPr>
          <w:rFonts w:ascii="Times New Roman" w:eastAsia="Times New Roman" w:hAnsi="Times New Roman"/>
          <w:sz w:val="28"/>
          <w:szCs w:val="28"/>
          <w:lang w:eastAsia="ru-RU"/>
        </w:rPr>
        <w:t xml:space="preserve">16. </w:t>
      </w:r>
      <w:r w:rsidRPr="006902B8">
        <w:rPr>
          <w:rFonts w:ascii="Times New Roman" w:eastAsia="Times New Roman" w:hAnsi="Times New Roman"/>
          <w:sz w:val="28"/>
          <w:szCs w:val="28"/>
          <w:lang w:eastAsia="ru-RU"/>
        </w:rPr>
        <w:t xml:space="preserve">В случае, если проведение </w:t>
      </w:r>
      <w:r w:rsidR="00116CF6">
        <w:rPr>
          <w:rFonts w:ascii="Times New Roman" w:eastAsia="Times New Roman" w:hAnsi="Times New Roman"/>
          <w:sz w:val="28"/>
          <w:szCs w:val="28"/>
          <w:lang w:eastAsia="ru-RU"/>
        </w:rPr>
        <w:t xml:space="preserve">надзорного (контрольного) </w:t>
      </w:r>
      <w:r w:rsidRPr="006902B8">
        <w:rPr>
          <w:rFonts w:ascii="Times New Roman" w:eastAsia="Times New Roman" w:hAnsi="Times New Roman"/>
          <w:sz w:val="28"/>
          <w:szCs w:val="28"/>
          <w:lang w:eastAsia="ru-RU"/>
        </w:rPr>
        <w:t xml:space="preserve">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w:t>
      </w:r>
      <w:r w:rsidR="00116CF6">
        <w:rPr>
          <w:rFonts w:ascii="Times New Roman" w:eastAsia="Times New Roman" w:hAnsi="Times New Roman"/>
          <w:sz w:val="28"/>
          <w:szCs w:val="28"/>
          <w:lang w:eastAsia="ru-RU"/>
        </w:rPr>
        <w:t>надзорного (</w:t>
      </w:r>
      <w:r w:rsidRPr="006902B8">
        <w:rPr>
          <w:rFonts w:ascii="Times New Roman" w:eastAsia="Times New Roman" w:hAnsi="Times New Roman"/>
          <w:sz w:val="28"/>
          <w:szCs w:val="28"/>
          <w:lang w:eastAsia="ru-RU"/>
        </w:rPr>
        <w:t>контрольного</w:t>
      </w:r>
      <w:r w:rsidR="00116CF6">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мероприятия, инспектор составляет акт о невозможности проведения </w:t>
      </w:r>
      <w:r w:rsidR="00116CF6">
        <w:rPr>
          <w:rFonts w:ascii="Times New Roman" w:eastAsia="Times New Roman" w:hAnsi="Times New Roman"/>
          <w:sz w:val="28"/>
          <w:szCs w:val="28"/>
          <w:lang w:eastAsia="ru-RU"/>
        </w:rPr>
        <w:t>надзорного (</w:t>
      </w:r>
      <w:r w:rsidR="00116CF6" w:rsidRPr="006902B8">
        <w:rPr>
          <w:rFonts w:ascii="Times New Roman" w:eastAsia="Times New Roman" w:hAnsi="Times New Roman"/>
          <w:sz w:val="28"/>
          <w:szCs w:val="28"/>
          <w:lang w:eastAsia="ru-RU"/>
        </w:rPr>
        <w:t>контрольного</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 xml:space="preserve">мероприятия с указанием причин и информирует контролируемое лицо о невозможности проведения </w:t>
      </w:r>
      <w:r w:rsidR="00116CF6">
        <w:rPr>
          <w:rFonts w:ascii="Times New Roman" w:eastAsia="Times New Roman" w:hAnsi="Times New Roman"/>
          <w:sz w:val="28"/>
          <w:szCs w:val="28"/>
          <w:lang w:eastAsia="ru-RU"/>
        </w:rPr>
        <w:t>надзорного (</w:t>
      </w:r>
      <w:r w:rsidR="00116CF6" w:rsidRPr="006902B8">
        <w:rPr>
          <w:rFonts w:ascii="Times New Roman" w:eastAsia="Times New Roman" w:hAnsi="Times New Roman"/>
          <w:sz w:val="28"/>
          <w:szCs w:val="28"/>
          <w:lang w:eastAsia="ru-RU"/>
        </w:rPr>
        <w:t>контрольного</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 xml:space="preserve"> мероприятия в порядке, предусмотренном частями 4 и 5 статьи 21 Федерального закона от 31.07.2020 № 248-ФЗ. В этом случае инспектор вправе совершить </w:t>
      </w:r>
      <w:r w:rsidR="00116CF6">
        <w:rPr>
          <w:rFonts w:ascii="Times New Roman" w:eastAsia="Times New Roman" w:hAnsi="Times New Roman"/>
          <w:sz w:val="28"/>
          <w:szCs w:val="28"/>
          <w:lang w:eastAsia="ru-RU"/>
        </w:rPr>
        <w:t>надзорные (</w:t>
      </w:r>
      <w:r w:rsidR="00A45E20" w:rsidRPr="006902B8">
        <w:rPr>
          <w:rFonts w:ascii="Times New Roman" w:eastAsia="Times New Roman" w:hAnsi="Times New Roman"/>
          <w:sz w:val="28"/>
          <w:szCs w:val="28"/>
          <w:lang w:eastAsia="ru-RU"/>
        </w:rPr>
        <w:t>контрольн</w:t>
      </w:r>
      <w:r w:rsidR="00A45E20">
        <w:rPr>
          <w:rFonts w:ascii="Times New Roman" w:eastAsia="Times New Roman" w:hAnsi="Times New Roman"/>
          <w:sz w:val="28"/>
          <w:szCs w:val="28"/>
          <w:lang w:eastAsia="ru-RU"/>
        </w:rPr>
        <w:t>ые)</w:t>
      </w:r>
      <w:r w:rsidR="00A45E20" w:rsidRPr="006902B8">
        <w:rPr>
          <w:rFonts w:ascii="Times New Roman" w:eastAsia="Times New Roman" w:hAnsi="Times New Roman"/>
          <w:sz w:val="28"/>
          <w:szCs w:val="28"/>
          <w:lang w:eastAsia="ru-RU"/>
        </w:rPr>
        <w:t xml:space="preserve"> действия</w:t>
      </w:r>
      <w:r w:rsidRPr="006902B8">
        <w:rPr>
          <w:rFonts w:ascii="Times New Roman" w:eastAsia="Times New Roman" w:hAnsi="Times New Roman"/>
          <w:sz w:val="28"/>
          <w:szCs w:val="28"/>
          <w:lang w:eastAsia="ru-RU"/>
        </w:rPr>
        <w:t xml:space="preserve"> в рамках указанного </w:t>
      </w:r>
      <w:r w:rsidR="00116CF6">
        <w:rPr>
          <w:rFonts w:ascii="Times New Roman" w:eastAsia="Times New Roman" w:hAnsi="Times New Roman"/>
          <w:sz w:val="28"/>
          <w:szCs w:val="28"/>
          <w:lang w:eastAsia="ru-RU"/>
        </w:rPr>
        <w:t>надзорного (</w:t>
      </w:r>
      <w:r w:rsidR="00A45E20" w:rsidRPr="006902B8">
        <w:rPr>
          <w:rFonts w:ascii="Times New Roman" w:eastAsia="Times New Roman" w:hAnsi="Times New Roman"/>
          <w:sz w:val="28"/>
          <w:szCs w:val="28"/>
          <w:lang w:eastAsia="ru-RU"/>
        </w:rPr>
        <w:t>контрольного</w:t>
      </w:r>
      <w:r w:rsidR="00A45E20">
        <w:rPr>
          <w:rFonts w:ascii="Times New Roman" w:eastAsia="Times New Roman" w:hAnsi="Times New Roman"/>
          <w:sz w:val="28"/>
          <w:szCs w:val="28"/>
          <w:lang w:eastAsia="ru-RU"/>
        </w:rPr>
        <w:t>)</w:t>
      </w:r>
      <w:r w:rsidR="00A45E20" w:rsidRPr="006902B8">
        <w:rPr>
          <w:rFonts w:ascii="Times New Roman" w:eastAsia="Times New Roman" w:hAnsi="Times New Roman"/>
          <w:sz w:val="28"/>
          <w:szCs w:val="28"/>
          <w:lang w:eastAsia="ru-RU"/>
        </w:rPr>
        <w:t xml:space="preserve"> мероприятия</w:t>
      </w:r>
      <w:r w:rsidRPr="006902B8">
        <w:rPr>
          <w:rFonts w:ascii="Times New Roman" w:eastAsia="Times New Roman" w:hAnsi="Times New Roman"/>
          <w:sz w:val="28"/>
          <w:szCs w:val="28"/>
          <w:lang w:eastAsia="ru-RU"/>
        </w:rPr>
        <w:t xml:space="preserve"> в любое время до завершения проведения </w:t>
      </w:r>
      <w:r w:rsidR="00116CF6">
        <w:rPr>
          <w:rFonts w:ascii="Times New Roman" w:eastAsia="Times New Roman" w:hAnsi="Times New Roman"/>
          <w:sz w:val="28"/>
          <w:szCs w:val="28"/>
          <w:lang w:eastAsia="ru-RU"/>
        </w:rPr>
        <w:t>надзорного (</w:t>
      </w:r>
      <w:r w:rsidR="00A45E20" w:rsidRPr="006902B8">
        <w:rPr>
          <w:rFonts w:ascii="Times New Roman" w:eastAsia="Times New Roman" w:hAnsi="Times New Roman"/>
          <w:sz w:val="28"/>
          <w:szCs w:val="28"/>
          <w:lang w:eastAsia="ru-RU"/>
        </w:rPr>
        <w:t>контрольного</w:t>
      </w:r>
      <w:r w:rsidR="00A45E20">
        <w:rPr>
          <w:rFonts w:ascii="Times New Roman" w:eastAsia="Times New Roman" w:hAnsi="Times New Roman"/>
          <w:sz w:val="28"/>
          <w:szCs w:val="28"/>
          <w:lang w:eastAsia="ru-RU"/>
        </w:rPr>
        <w:t>)</w:t>
      </w:r>
      <w:r w:rsidR="00A45E20" w:rsidRPr="006902B8">
        <w:rPr>
          <w:rFonts w:ascii="Times New Roman" w:eastAsia="Times New Roman" w:hAnsi="Times New Roman"/>
          <w:sz w:val="28"/>
          <w:szCs w:val="28"/>
          <w:lang w:eastAsia="ru-RU"/>
        </w:rPr>
        <w:t xml:space="preserve"> мероприятия</w:t>
      </w:r>
      <w:r w:rsidRPr="006902B8">
        <w:rPr>
          <w:rFonts w:ascii="Times New Roman" w:eastAsia="Times New Roman" w:hAnsi="Times New Roman"/>
          <w:sz w:val="28"/>
          <w:szCs w:val="28"/>
          <w:lang w:eastAsia="ru-RU"/>
        </w:rPr>
        <w:t>.</w:t>
      </w:r>
    </w:p>
    <w:p w:rsidR="008467DA" w:rsidRPr="006902B8" w:rsidRDefault="008467DA" w:rsidP="008467DA">
      <w:pPr>
        <w:widowControl w:val="0"/>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17. </w:t>
      </w:r>
      <w:r w:rsidRPr="006902B8">
        <w:rPr>
          <w:rFonts w:ascii="Times New Roman" w:eastAsia="Times New Roman" w:hAnsi="Times New Roman"/>
          <w:sz w:val="28"/>
          <w:szCs w:val="28"/>
          <w:lang w:eastAsia="ru-RU"/>
        </w:rPr>
        <w:t xml:space="preserve">При проведении </w:t>
      </w:r>
      <w:r w:rsidR="00116CF6">
        <w:rPr>
          <w:rFonts w:ascii="Times New Roman" w:eastAsia="Times New Roman" w:hAnsi="Times New Roman"/>
          <w:sz w:val="28"/>
          <w:szCs w:val="28"/>
          <w:lang w:eastAsia="ru-RU"/>
        </w:rPr>
        <w:t xml:space="preserve">надзорных (контрольных) </w:t>
      </w:r>
      <w:r w:rsidRPr="006902B8">
        <w:rPr>
          <w:rFonts w:ascii="Times New Roman" w:eastAsia="Times New Roman" w:hAnsi="Times New Roman"/>
          <w:sz w:val="28"/>
          <w:szCs w:val="28"/>
          <w:lang w:eastAsia="ru-RU"/>
        </w:rPr>
        <w:t xml:space="preserve">мероприятий и совершении </w:t>
      </w:r>
      <w:r w:rsidR="00116CF6">
        <w:rPr>
          <w:rFonts w:ascii="Times New Roman" w:eastAsia="Times New Roman" w:hAnsi="Times New Roman"/>
          <w:sz w:val="28"/>
          <w:szCs w:val="28"/>
          <w:lang w:eastAsia="ru-RU"/>
        </w:rPr>
        <w:t>надзорных</w:t>
      </w:r>
      <w:r w:rsidR="00116CF6" w:rsidRPr="006902B8">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контрольных</w:t>
      </w:r>
      <w:r w:rsidR="00116CF6">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w:t>
      </w:r>
      <w:r w:rsidR="00116CF6">
        <w:rPr>
          <w:rFonts w:ascii="Times New Roman" w:eastAsia="Times New Roman" w:hAnsi="Times New Roman"/>
          <w:sz w:val="28"/>
          <w:szCs w:val="28"/>
          <w:lang w:eastAsia="ru-RU"/>
        </w:rPr>
        <w:t>надзорных</w:t>
      </w:r>
      <w:r w:rsidR="00116CF6" w:rsidRPr="006902B8">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контрольных</w:t>
      </w:r>
      <w:r w:rsidR="00116CF6">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мероприятий, совершения </w:t>
      </w:r>
      <w:r w:rsidR="00116CF6">
        <w:rPr>
          <w:rFonts w:ascii="Times New Roman" w:eastAsia="Times New Roman" w:hAnsi="Times New Roman"/>
          <w:sz w:val="28"/>
          <w:szCs w:val="28"/>
          <w:lang w:eastAsia="ru-RU"/>
        </w:rPr>
        <w:t>надзорных</w:t>
      </w:r>
      <w:r w:rsidR="00116CF6" w:rsidRPr="006902B8">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контрольных</w:t>
      </w:r>
      <w:r w:rsidR="00116CF6">
        <w:rPr>
          <w:rFonts w:ascii="Times New Roman" w:eastAsia="Times New Roman" w:hAnsi="Times New Roman"/>
          <w:sz w:val="28"/>
          <w:szCs w:val="28"/>
          <w:lang w:eastAsia="ru-RU"/>
        </w:rPr>
        <w:t>)</w:t>
      </w:r>
      <w:r w:rsidR="00A45E2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 xml:space="preserve">действий, не требующих взаимодействия с контролируемым лицом.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В случаях отсутствия контролируемого лица либо его представителя, предоставления контролируемым лицом информации </w:t>
      </w:r>
      <w:r w:rsidR="00186E53">
        <w:rPr>
          <w:rFonts w:ascii="Times New Roman" w:eastAsia="Times New Roman" w:hAnsi="Times New Roman"/>
          <w:sz w:val="28"/>
          <w:szCs w:val="28"/>
          <w:lang w:eastAsia="ru-RU"/>
        </w:rPr>
        <w:t>к</w:t>
      </w:r>
      <w:r w:rsidRPr="006902B8">
        <w:rPr>
          <w:rFonts w:ascii="Times New Roman" w:eastAsia="Times New Roman" w:hAnsi="Times New Roman"/>
          <w:sz w:val="28"/>
          <w:szCs w:val="28"/>
          <w:lang w:eastAsia="ru-RU"/>
        </w:rPr>
        <w:t xml:space="preserve">онтрольному органу о невозможности присутствия при проведении </w:t>
      </w:r>
      <w:r w:rsidR="00116CF6">
        <w:rPr>
          <w:rFonts w:ascii="Times New Roman" w:eastAsia="Times New Roman" w:hAnsi="Times New Roman"/>
          <w:sz w:val="28"/>
          <w:szCs w:val="28"/>
          <w:lang w:eastAsia="ru-RU"/>
        </w:rPr>
        <w:t>надзорного (</w:t>
      </w:r>
      <w:r w:rsidR="00116CF6" w:rsidRPr="006902B8">
        <w:rPr>
          <w:rFonts w:ascii="Times New Roman" w:eastAsia="Times New Roman" w:hAnsi="Times New Roman"/>
          <w:sz w:val="28"/>
          <w:szCs w:val="28"/>
          <w:lang w:eastAsia="ru-RU"/>
        </w:rPr>
        <w:t>контрольного</w:t>
      </w:r>
      <w:r w:rsidR="00116CF6">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мероприятия, </w:t>
      </w:r>
      <w:r w:rsidR="00116CF6">
        <w:rPr>
          <w:rFonts w:ascii="Times New Roman" w:eastAsia="Times New Roman" w:hAnsi="Times New Roman"/>
          <w:sz w:val="28"/>
          <w:szCs w:val="28"/>
          <w:lang w:eastAsia="ru-RU"/>
        </w:rPr>
        <w:t>надзорные</w:t>
      </w:r>
      <w:r w:rsidR="00116CF6" w:rsidRPr="006902B8">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контрольны</w:t>
      </w:r>
      <w:r w:rsidR="00116CF6">
        <w:rPr>
          <w:rFonts w:ascii="Times New Roman" w:eastAsia="Times New Roman" w:hAnsi="Times New Roman"/>
          <w:sz w:val="28"/>
          <w:szCs w:val="28"/>
          <w:lang w:eastAsia="ru-RU"/>
        </w:rPr>
        <w:t>е)</w:t>
      </w:r>
      <w:r w:rsidRPr="006902B8">
        <w:rPr>
          <w:rFonts w:ascii="Times New Roman" w:eastAsia="Times New Roman" w:hAnsi="Times New Roman"/>
          <w:sz w:val="28"/>
          <w:szCs w:val="28"/>
          <w:lang w:eastAsia="ru-RU"/>
        </w:rPr>
        <w:t xml:space="preserve"> действия совершаются, если оценка соблюдения обязательных требований при проведении </w:t>
      </w:r>
      <w:r w:rsidR="00116CF6">
        <w:rPr>
          <w:rFonts w:ascii="Times New Roman" w:eastAsia="Times New Roman" w:hAnsi="Times New Roman"/>
          <w:sz w:val="28"/>
          <w:szCs w:val="28"/>
          <w:lang w:eastAsia="ru-RU"/>
        </w:rPr>
        <w:t>надзорного</w:t>
      </w:r>
      <w:r w:rsidR="00116CF6" w:rsidRPr="006902B8">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контрольн</w:t>
      </w:r>
      <w:r w:rsidR="00116CF6">
        <w:rPr>
          <w:rFonts w:ascii="Times New Roman" w:eastAsia="Times New Roman" w:hAnsi="Times New Roman"/>
          <w:sz w:val="28"/>
          <w:szCs w:val="28"/>
          <w:lang w:eastAsia="ru-RU"/>
        </w:rPr>
        <w:t>ого)</w:t>
      </w:r>
      <w:r w:rsidRPr="006902B8">
        <w:rPr>
          <w:rFonts w:ascii="Times New Roman" w:eastAsia="Times New Roman" w:hAnsi="Times New Roman"/>
          <w:sz w:val="28"/>
          <w:szCs w:val="28"/>
          <w:lang w:eastAsia="ru-RU"/>
        </w:rPr>
        <w:t xml:space="preserve"> мероприятия может быть проведена без присутствия контролируемого лица, а контролируемое лицо было надлежащим образом уведомлено о проведении </w:t>
      </w:r>
      <w:r w:rsidR="00116CF6">
        <w:rPr>
          <w:rFonts w:ascii="Times New Roman" w:eastAsia="Times New Roman" w:hAnsi="Times New Roman"/>
          <w:sz w:val="28"/>
          <w:szCs w:val="28"/>
          <w:lang w:eastAsia="ru-RU"/>
        </w:rPr>
        <w:t>надзорного</w:t>
      </w:r>
      <w:r w:rsidR="00116CF6" w:rsidRPr="006902B8">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контрольн</w:t>
      </w:r>
      <w:r w:rsidR="00116CF6">
        <w:rPr>
          <w:rFonts w:ascii="Times New Roman" w:eastAsia="Times New Roman" w:hAnsi="Times New Roman"/>
          <w:sz w:val="28"/>
          <w:szCs w:val="28"/>
          <w:lang w:eastAsia="ru-RU"/>
        </w:rPr>
        <w:t>ого)</w:t>
      </w:r>
      <w:r w:rsidRPr="006902B8">
        <w:rPr>
          <w:rFonts w:ascii="Times New Roman" w:eastAsia="Times New Roman" w:hAnsi="Times New Roman"/>
          <w:sz w:val="28"/>
          <w:szCs w:val="28"/>
          <w:lang w:eastAsia="ru-RU"/>
        </w:rPr>
        <w:t xml:space="preserve"> мероприятия.</w:t>
      </w:r>
    </w:p>
    <w:p w:rsidR="008467DA" w:rsidRPr="006902B8" w:rsidRDefault="008467DA" w:rsidP="008467DA">
      <w:pPr>
        <w:widowControl w:val="0"/>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18. </w:t>
      </w:r>
      <w:r w:rsidRPr="006902B8">
        <w:rPr>
          <w:rFonts w:ascii="Times New Roman" w:eastAsia="Times New Roman" w:hAnsi="Times New Roman"/>
          <w:sz w:val="28"/>
          <w:szCs w:val="28"/>
          <w:lang w:eastAsia="ru-RU"/>
        </w:rPr>
        <w:t xml:space="preserve">Случаи, при наступлении которых индивидуальный предприниматель, гражданин, являющиеся контролируемыми лицами, вправе представить в </w:t>
      </w:r>
      <w:r w:rsidR="001529A9">
        <w:rPr>
          <w:rFonts w:ascii="Times New Roman" w:eastAsia="Times New Roman" w:hAnsi="Times New Roman"/>
          <w:sz w:val="28"/>
          <w:szCs w:val="28"/>
          <w:lang w:eastAsia="ru-RU"/>
        </w:rPr>
        <w:t>к</w:t>
      </w:r>
      <w:r w:rsidRPr="006902B8">
        <w:rPr>
          <w:rFonts w:ascii="Times New Roman" w:eastAsia="Times New Roman" w:hAnsi="Times New Roman"/>
          <w:sz w:val="28"/>
          <w:szCs w:val="28"/>
          <w:lang w:eastAsia="ru-RU"/>
        </w:rPr>
        <w:t xml:space="preserve">онтрольный орган информацию о невозможности присутствия при проведении </w:t>
      </w:r>
      <w:r w:rsidR="00116CF6">
        <w:rPr>
          <w:rFonts w:ascii="Times New Roman" w:eastAsia="Times New Roman" w:hAnsi="Times New Roman"/>
          <w:sz w:val="28"/>
          <w:szCs w:val="28"/>
          <w:lang w:eastAsia="ru-RU"/>
        </w:rPr>
        <w:t>надзорного</w:t>
      </w:r>
      <w:r w:rsidR="00116CF6" w:rsidRPr="006902B8">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контрольн</w:t>
      </w:r>
      <w:r w:rsidR="00116CF6">
        <w:rPr>
          <w:rFonts w:ascii="Times New Roman" w:eastAsia="Times New Roman" w:hAnsi="Times New Roman"/>
          <w:sz w:val="28"/>
          <w:szCs w:val="28"/>
          <w:lang w:eastAsia="ru-RU"/>
        </w:rPr>
        <w:t xml:space="preserve">ого) </w:t>
      </w:r>
      <w:r w:rsidRPr="006902B8">
        <w:rPr>
          <w:rFonts w:ascii="Times New Roman" w:eastAsia="Times New Roman" w:hAnsi="Times New Roman"/>
          <w:sz w:val="28"/>
          <w:szCs w:val="28"/>
          <w:lang w:eastAsia="ru-RU"/>
        </w:rPr>
        <w:t xml:space="preserve">мероприятия, в связи с чем проведение </w:t>
      </w:r>
      <w:r w:rsidR="00116CF6">
        <w:rPr>
          <w:rFonts w:ascii="Times New Roman" w:eastAsia="Times New Roman" w:hAnsi="Times New Roman"/>
          <w:sz w:val="28"/>
          <w:szCs w:val="28"/>
          <w:lang w:eastAsia="ru-RU"/>
        </w:rPr>
        <w:t>надзорного</w:t>
      </w:r>
      <w:r w:rsidR="00116CF6" w:rsidRPr="006902B8">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контрольн</w:t>
      </w:r>
      <w:r w:rsidR="00116CF6">
        <w:rPr>
          <w:rFonts w:ascii="Times New Roman" w:eastAsia="Times New Roman" w:hAnsi="Times New Roman"/>
          <w:sz w:val="28"/>
          <w:szCs w:val="28"/>
          <w:lang w:eastAsia="ru-RU"/>
        </w:rPr>
        <w:t>ого)</w:t>
      </w:r>
      <w:r w:rsidRPr="006902B8">
        <w:rPr>
          <w:rFonts w:ascii="Times New Roman" w:eastAsia="Times New Roman" w:hAnsi="Times New Roman"/>
          <w:sz w:val="28"/>
          <w:szCs w:val="28"/>
          <w:lang w:eastAsia="ru-RU"/>
        </w:rPr>
        <w:t xml:space="preserve"> мероприятия переносится </w:t>
      </w:r>
      <w:r w:rsidR="001529A9">
        <w:rPr>
          <w:rFonts w:ascii="Times New Roman" w:eastAsia="Times New Roman" w:hAnsi="Times New Roman"/>
          <w:sz w:val="28"/>
          <w:szCs w:val="28"/>
          <w:lang w:eastAsia="ru-RU"/>
        </w:rPr>
        <w:t>к</w:t>
      </w:r>
      <w:r w:rsidRPr="006902B8">
        <w:rPr>
          <w:rFonts w:ascii="Times New Roman" w:eastAsia="Times New Roman" w:hAnsi="Times New Roman"/>
          <w:sz w:val="28"/>
          <w:szCs w:val="28"/>
          <w:lang w:eastAsia="ru-RU"/>
        </w:rPr>
        <w:t xml:space="preserve">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 в </w:t>
      </w:r>
      <w:r w:rsidR="001529A9">
        <w:rPr>
          <w:rFonts w:ascii="Times New Roman" w:eastAsia="Times New Roman" w:hAnsi="Times New Roman"/>
          <w:sz w:val="28"/>
          <w:szCs w:val="28"/>
          <w:lang w:eastAsia="ru-RU"/>
        </w:rPr>
        <w:t>к</w:t>
      </w:r>
      <w:r w:rsidRPr="006902B8">
        <w:rPr>
          <w:rFonts w:ascii="Times New Roman" w:eastAsia="Times New Roman" w:hAnsi="Times New Roman"/>
          <w:sz w:val="28"/>
          <w:szCs w:val="28"/>
          <w:lang w:eastAsia="ru-RU"/>
        </w:rPr>
        <w:t xml:space="preserve">онтрольный орган. </w:t>
      </w:r>
    </w:p>
    <w:p w:rsidR="008467DA" w:rsidRPr="006902B8" w:rsidRDefault="008467DA" w:rsidP="008467DA">
      <w:pPr>
        <w:widowControl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Случаями, при наступлении которых индивидуальный предприниматель, гражданин, являющиеся контролируемыми лицами</w:t>
      </w:r>
      <w:r>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вправе предоставить в </w:t>
      </w:r>
      <w:r w:rsidR="00116CF6">
        <w:rPr>
          <w:rFonts w:ascii="Times New Roman" w:eastAsia="Times New Roman" w:hAnsi="Times New Roman"/>
          <w:sz w:val="28"/>
          <w:szCs w:val="28"/>
          <w:lang w:eastAsia="ru-RU"/>
        </w:rPr>
        <w:t>К</w:t>
      </w:r>
      <w:r w:rsidRPr="006902B8">
        <w:rPr>
          <w:rFonts w:ascii="Times New Roman" w:eastAsia="Times New Roman" w:hAnsi="Times New Roman"/>
          <w:sz w:val="28"/>
          <w:szCs w:val="28"/>
          <w:lang w:eastAsia="ru-RU"/>
        </w:rPr>
        <w:t xml:space="preserve">онтрольный орган информацию о невозможности присутствия при проведении </w:t>
      </w:r>
      <w:r w:rsidR="00116CF6">
        <w:rPr>
          <w:rFonts w:ascii="Times New Roman" w:eastAsia="Times New Roman" w:hAnsi="Times New Roman"/>
          <w:sz w:val="28"/>
          <w:szCs w:val="28"/>
          <w:lang w:eastAsia="ru-RU"/>
        </w:rPr>
        <w:t>надзорного</w:t>
      </w:r>
      <w:r w:rsidR="00116CF6" w:rsidRPr="006902B8">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контрольн</w:t>
      </w:r>
      <w:r w:rsidR="00116CF6">
        <w:rPr>
          <w:rFonts w:ascii="Times New Roman" w:eastAsia="Times New Roman" w:hAnsi="Times New Roman"/>
          <w:sz w:val="28"/>
          <w:szCs w:val="28"/>
          <w:lang w:eastAsia="ru-RU"/>
        </w:rPr>
        <w:t xml:space="preserve">ого) </w:t>
      </w:r>
      <w:r w:rsidRPr="006902B8">
        <w:rPr>
          <w:rFonts w:ascii="Times New Roman" w:eastAsia="Times New Roman" w:hAnsi="Times New Roman"/>
          <w:sz w:val="28"/>
          <w:szCs w:val="28"/>
          <w:lang w:eastAsia="ru-RU"/>
        </w:rPr>
        <w:t>мероприятия являются:</w:t>
      </w:r>
    </w:p>
    <w:p w:rsidR="008467DA" w:rsidRPr="006902B8" w:rsidRDefault="008467DA" w:rsidP="008467DA">
      <w:pPr>
        <w:widowControl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 обстоятельства непреодолимой силы (катастрофа, стихийное бедствие, авария и другие чрезвычайные обстоятельства);</w:t>
      </w:r>
    </w:p>
    <w:p w:rsidR="008467DA" w:rsidRPr="006902B8" w:rsidRDefault="008467DA" w:rsidP="008467DA">
      <w:pPr>
        <w:widowControl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 нахождение на стационарном лечении в медицинском учреждении;</w:t>
      </w:r>
    </w:p>
    <w:p w:rsidR="008467DA" w:rsidRPr="006902B8" w:rsidRDefault="008467DA" w:rsidP="008467DA">
      <w:pPr>
        <w:widowControl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 нахождение за пределами Камчатского края;</w:t>
      </w:r>
    </w:p>
    <w:p w:rsidR="008467DA" w:rsidRPr="006902B8" w:rsidRDefault="008467DA" w:rsidP="008467DA">
      <w:pPr>
        <w:widowControl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Pr="006902B8">
        <w:rPr>
          <w:rFonts w:ascii="Times New Roman" w:eastAsia="Times New Roman" w:hAnsi="Times New Roman"/>
          <w:sz w:val="28"/>
          <w:szCs w:val="28"/>
          <w:lang w:eastAsia="ru-RU"/>
        </w:rPr>
        <w:t>- административный арест, а также избрание в отношении подозреваемого в совершении преступления физического лица меры пресечения в виде: подписке о невыезде и надлежащем поведении, запрете определенных действий, заключения под стражу, домашний арест.</w:t>
      </w:r>
    </w:p>
    <w:p w:rsidR="008467DA" w:rsidRPr="006902B8" w:rsidRDefault="008467DA" w:rsidP="008467DA">
      <w:pPr>
        <w:widowControl w:val="0"/>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В данном случае и</w:t>
      </w:r>
      <w:r w:rsidRPr="006902B8">
        <w:rPr>
          <w:rFonts w:ascii="Times New Roman" w:eastAsia="Times New Roman" w:hAnsi="Times New Roman"/>
          <w:sz w:val="28"/>
          <w:szCs w:val="28"/>
          <w:lang w:eastAsia="ru-RU"/>
        </w:rPr>
        <w:t>нформация должна содержать следующее:</w:t>
      </w:r>
    </w:p>
    <w:p w:rsidR="008467DA" w:rsidRPr="006902B8" w:rsidRDefault="008467DA" w:rsidP="00E80C10">
      <w:pPr>
        <w:widowControl w:val="0"/>
        <w:numPr>
          <w:ilvl w:val="0"/>
          <w:numId w:val="18"/>
        </w:numPr>
        <w:tabs>
          <w:tab w:val="left" w:pos="709"/>
        </w:tabs>
        <w:spacing w:after="0" w:line="240" w:lineRule="auto"/>
        <w:ind w:left="0" w:firstLine="708"/>
        <w:contextualSpacing/>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описание обстоятельств непреодолимой силы и их продолжительность;</w:t>
      </w:r>
    </w:p>
    <w:p w:rsidR="008467DA" w:rsidRPr="006902B8" w:rsidRDefault="00FF78A1" w:rsidP="00FF78A1">
      <w:pPr>
        <w:widowControl w:val="0"/>
        <w:tabs>
          <w:tab w:val="left" w:pos="709"/>
        </w:tabs>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2) </w:t>
      </w:r>
      <w:r w:rsidR="008467DA" w:rsidRPr="006902B8">
        <w:rPr>
          <w:rFonts w:ascii="Times New Roman" w:eastAsia="Times New Roman" w:hAnsi="Times New Roman"/>
          <w:sz w:val="28"/>
          <w:szCs w:val="28"/>
          <w:lang w:eastAsia="ru-RU"/>
        </w:rPr>
        <w:t xml:space="preserve">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w:t>
      </w:r>
      <w:r w:rsidR="00116CF6">
        <w:rPr>
          <w:rFonts w:ascii="Times New Roman" w:eastAsia="Times New Roman" w:hAnsi="Times New Roman"/>
          <w:sz w:val="28"/>
          <w:szCs w:val="28"/>
          <w:lang w:eastAsia="ru-RU"/>
        </w:rPr>
        <w:t>надзорного</w:t>
      </w:r>
      <w:r w:rsidR="00116CF6" w:rsidRPr="006902B8">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контрольн</w:t>
      </w:r>
      <w:r w:rsidR="00116CF6">
        <w:rPr>
          <w:rFonts w:ascii="Times New Roman" w:eastAsia="Times New Roman" w:hAnsi="Times New Roman"/>
          <w:sz w:val="28"/>
          <w:szCs w:val="28"/>
          <w:lang w:eastAsia="ru-RU"/>
        </w:rPr>
        <w:t>ого)</w:t>
      </w:r>
      <w:r w:rsidR="008467DA" w:rsidRPr="006902B8">
        <w:rPr>
          <w:rFonts w:ascii="Times New Roman" w:eastAsia="Times New Roman" w:hAnsi="Times New Roman"/>
          <w:sz w:val="28"/>
          <w:szCs w:val="28"/>
          <w:lang w:eastAsia="ru-RU"/>
        </w:rPr>
        <w:t xml:space="preserve"> мероприятия;</w:t>
      </w:r>
    </w:p>
    <w:p w:rsidR="008467DA" w:rsidRPr="006902B8" w:rsidRDefault="00FF78A1" w:rsidP="00FF78A1">
      <w:pPr>
        <w:widowControl w:val="0"/>
        <w:tabs>
          <w:tab w:val="left" w:pos="709"/>
        </w:tabs>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3) </w:t>
      </w:r>
      <w:r w:rsidR="008467DA" w:rsidRPr="006902B8">
        <w:rPr>
          <w:rFonts w:ascii="Times New Roman" w:eastAsia="Times New Roman" w:hAnsi="Times New Roman"/>
          <w:sz w:val="28"/>
          <w:szCs w:val="28"/>
          <w:lang w:eastAsia="ru-RU"/>
        </w:rPr>
        <w:t xml:space="preserve">срок, необходимый для устранения обстоятельств, препятствующих присутствию контролируемого лица при проведении контрольного </w:t>
      </w:r>
      <w:r w:rsidR="00116CF6">
        <w:rPr>
          <w:rFonts w:ascii="Times New Roman" w:eastAsia="Times New Roman" w:hAnsi="Times New Roman"/>
          <w:sz w:val="28"/>
          <w:szCs w:val="28"/>
          <w:lang w:eastAsia="ru-RU"/>
        </w:rPr>
        <w:t>надзорного</w:t>
      </w:r>
      <w:r w:rsidR="00116CF6" w:rsidRPr="006902B8">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w:t>
      </w:r>
      <w:r w:rsidR="00116CF6" w:rsidRPr="006902B8">
        <w:rPr>
          <w:rFonts w:ascii="Times New Roman" w:eastAsia="Times New Roman" w:hAnsi="Times New Roman"/>
          <w:sz w:val="28"/>
          <w:szCs w:val="28"/>
          <w:lang w:eastAsia="ru-RU"/>
        </w:rPr>
        <w:t>контрольн</w:t>
      </w:r>
      <w:r w:rsidR="00116CF6">
        <w:rPr>
          <w:rFonts w:ascii="Times New Roman" w:eastAsia="Times New Roman" w:hAnsi="Times New Roman"/>
          <w:sz w:val="28"/>
          <w:szCs w:val="28"/>
          <w:lang w:eastAsia="ru-RU"/>
        </w:rPr>
        <w:t>ого)</w:t>
      </w:r>
      <w:r>
        <w:rPr>
          <w:rFonts w:ascii="Times New Roman" w:eastAsia="Times New Roman" w:hAnsi="Times New Roman"/>
          <w:sz w:val="28"/>
          <w:szCs w:val="28"/>
          <w:lang w:eastAsia="ru-RU"/>
        </w:rPr>
        <w:t xml:space="preserve"> </w:t>
      </w:r>
      <w:r w:rsidR="008467DA" w:rsidRPr="006902B8">
        <w:rPr>
          <w:rFonts w:ascii="Times New Roman" w:eastAsia="Times New Roman" w:hAnsi="Times New Roman"/>
          <w:sz w:val="28"/>
          <w:szCs w:val="28"/>
          <w:lang w:eastAsia="ru-RU"/>
        </w:rPr>
        <w:t>мероприятия.</w:t>
      </w:r>
    </w:p>
    <w:p w:rsidR="008467DA" w:rsidRPr="006902B8" w:rsidRDefault="008467DA" w:rsidP="008467DA">
      <w:pPr>
        <w:widowControl w:val="0"/>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19. </w:t>
      </w:r>
      <w:r w:rsidRPr="006902B8">
        <w:rPr>
          <w:rFonts w:ascii="Times New Roman" w:eastAsia="Times New Roman" w:hAnsi="Times New Roman"/>
          <w:sz w:val="28"/>
          <w:szCs w:val="28"/>
          <w:lang w:eastAsia="ru-RU"/>
        </w:rPr>
        <w:t>Плановы</w:t>
      </w:r>
      <w:r w:rsidR="00116CF6">
        <w:rPr>
          <w:rFonts w:ascii="Times New Roman" w:eastAsia="Times New Roman" w:hAnsi="Times New Roman"/>
          <w:sz w:val="28"/>
          <w:szCs w:val="28"/>
          <w:lang w:eastAsia="ru-RU"/>
        </w:rPr>
        <w:t>е</w:t>
      </w:r>
      <w:r w:rsidR="00116CF6" w:rsidRPr="00116CF6">
        <w:rPr>
          <w:rFonts w:ascii="Times New Roman" w:eastAsia="Times New Roman" w:hAnsi="Times New Roman"/>
          <w:sz w:val="28"/>
          <w:szCs w:val="28"/>
          <w:lang w:eastAsia="ru-RU"/>
        </w:rPr>
        <w:t xml:space="preserve"> </w:t>
      </w:r>
      <w:r w:rsidR="00116CF6">
        <w:rPr>
          <w:rFonts w:ascii="Times New Roman" w:eastAsia="Times New Roman" w:hAnsi="Times New Roman"/>
          <w:sz w:val="28"/>
          <w:szCs w:val="28"/>
          <w:lang w:eastAsia="ru-RU"/>
        </w:rPr>
        <w:t>надзорные (</w:t>
      </w:r>
      <w:r w:rsidR="00116CF6" w:rsidRPr="006902B8">
        <w:rPr>
          <w:rFonts w:ascii="Times New Roman" w:eastAsia="Times New Roman" w:hAnsi="Times New Roman"/>
          <w:sz w:val="28"/>
          <w:szCs w:val="28"/>
          <w:lang w:eastAsia="ru-RU"/>
        </w:rPr>
        <w:t>контрольн</w:t>
      </w:r>
      <w:r w:rsidR="00116CF6">
        <w:rPr>
          <w:rFonts w:ascii="Times New Roman" w:eastAsia="Times New Roman" w:hAnsi="Times New Roman"/>
          <w:sz w:val="28"/>
          <w:szCs w:val="28"/>
          <w:lang w:eastAsia="ru-RU"/>
        </w:rPr>
        <w:t xml:space="preserve">ые) </w:t>
      </w:r>
      <w:r w:rsidRPr="006902B8">
        <w:rPr>
          <w:rFonts w:ascii="Times New Roman" w:eastAsia="Times New Roman" w:hAnsi="Times New Roman"/>
          <w:sz w:val="28"/>
          <w:szCs w:val="28"/>
          <w:lang w:eastAsia="ru-RU"/>
        </w:rPr>
        <w:t xml:space="preserve">мероприятия осуществляются инспекторами на основании ежегодного плана проведения плановых </w:t>
      </w:r>
      <w:r w:rsidR="00116CF6">
        <w:rPr>
          <w:rFonts w:ascii="Times New Roman" w:eastAsia="Times New Roman" w:hAnsi="Times New Roman"/>
          <w:sz w:val="28"/>
          <w:szCs w:val="28"/>
          <w:lang w:eastAsia="ru-RU"/>
        </w:rPr>
        <w:t>надзорных (</w:t>
      </w:r>
      <w:r w:rsidR="00116CF6" w:rsidRPr="006902B8">
        <w:rPr>
          <w:rFonts w:ascii="Times New Roman" w:eastAsia="Times New Roman" w:hAnsi="Times New Roman"/>
          <w:sz w:val="28"/>
          <w:szCs w:val="28"/>
          <w:lang w:eastAsia="ru-RU"/>
        </w:rPr>
        <w:t>контрольн</w:t>
      </w:r>
      <w:r w:rsidR="00116CF6">
        <w:rPr>
          <w:rFonts w:ascii="Times New Roman" w:eastAsia="Times New Roman" w:hAnsi="Times New Roman"/>
          <w:sz w:val="28"/>
          <w:szCs w:val="28"/>
          <w:lang w:eastAsia="ru-RU"/>
        </w:rPr>
        <w:t xml:space="preserve">ых) </w:t>
      </w:r>
      <w:r w:rsidRPr="006902B8">
        <w:rPr>
          <w:rFonts w:ascii="Times New Roman" w:eastAsia="Times New Roman" w:hAnsi="Times New Roman"/>
          <w:sz w:val="28"/>
          <w:szCs w:val="28"/>
          <w:lang w:eastAsia="ru-RU"/>
        </w:rPr>
        <w:t xml:space="preserve">мероприятий, формируемого </w:t>
      </w:r>
      <w:r w:rsidR="001529A9">
        <w:rPr>
          <w:rFonts w:ascii="Times New Roman" w:eastAsia="Times New Roman" w:hAnsi="Times New Roman"/>
          <w:sz w:val="28"/>
          <w:szCs w:val="28"/>
          <w:lang w:eastAsia="ru-RU"/>
        </w:rPr>
        <w:t>к</w:t>
      </w:r>
      <w:r w:rsidRPr="006902B8">
        <w:rPr>
          <w:rFonts w:ascii="Times New Roman" w:eastAsia="Times New Roman" w:hAnsi="Times New Roman"/>
          <w:sz w:val="28"/>
          <w:szCs w:val="28"/>
          <w:lang w:eastAsia="ru-RU"/>
        </w:rPr>
        <w:t>онтрольным органом и подлежащего согласованию с органами прокуратуры.</w:t>
      </w:r>
    </w:p>
    <w:p w:rsidR="008467DA" w:rsidRPr="006902B8" w:rsidRDefault="008467DA" w:rsidP="008467DA">
      <w:pPr>
        <w:widowControl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 xml:space="preserve">План проведения плановых </w:t>
      </w:r>
      <w:r w:rsidR="00116CF6">
        <w:rPr>
          <w:rFonts w:ascii="Times New Roman" w:eastAsia="Times New Roman" w:hAnsi="Times New Roman"/>
          <w:sz w:val="28"/>
          <w:szCs w:val="28"/>
          <w:lang w:eastAsia="ru-RU"/>
        </w:rPr>
        <w:t>надзорных (</w:t>
      </w:r>
      <w:r w:rsidR="00116CF6" w:rsidRPr="006902B8">
        <w:rPr>
          <w:rFonts w:ascii="Times New Roman" w:eastAsia="Times New Roman" w:hAnsi="Times New Roman"/>
          <w:sz w:val="28"/>
          <w:szCs w:val="28"/>
          <w:lang w:eastAsia="ru-RU"/>
        </w:rPr>
        <w:t>контрольн</w:t>
      </w:r>
      <w:r w:rsidR="00116CF6">
        <w:rPr>
          <w:rFonts w:ascii="Times New Roman" w:eastAsia="Times New Roman" w:hAnsi="Times New Roman"/>
          <w:sz w:val="28"/>
          <w:szCs w:val="28"/>
          <w:lang w:eastAsia="ru-RU"/>
        </w:rPr>
        <w:t xml:space="preserve">ых) </w:t>
      </w:r>
      <w:r w:rsidRPr="006902B8">
        <w:rPr>
          <w:rFonts w:ascii="Times New Roman" w:eastAsia="Times New Roman" w:hAnsi="Times New Roman"/>
          <w:sz w:val="28"/>
          <w:szCs w:val="28"/>
          <w:lang w:eastAsia="ru-RU"/>
        </w:rPr>
        <w:t xml:space="preserve">мероприятий разрабатывается в соответствии с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w:t>
      </w:r>
      <w:r w:rsidR="001529A9" w:rsidRPr="006902B8">
        <w:rPr>
          <w:rFonts w:ascii="Times New Roman" w:eastAsia="Times New Roman" w:hAnsi="Times New Roman"/>
          <w:sz w:val="28"/>
          <w:szCs w:val="28"/>
          <w:lang w:eastAsia="ru-RU"/>
        </w:rPr>
        <w:t xml:space="preserve">надзорных </w:t>
      </w:r>
      <w:r w:rsidRPr="006902B8">
        <w:rPr>
          <w:rFonts w:ascii="Times New Roman" w:eastAsia="Times New Roman" w:hAnsi="Times New Roman"/>
          <w:sz w:val="28"/>
          <w:szCs w:val="28"/>
          <w:lang w:eastAsia="ru-RU"/>
        </w:rPr>
        <w:t>(</w:t>
      </w:r>
      <w:r w:rsidR="001529A9" w:rsidRPr="006902B8">
        <w:rPr>
          <w:rFonts w:ascii="Times New Roman" w:eastAsia="Times New Roman" w:hAnsi="Times New Roman"/>
          <w:sz w:val="28"/>
          <w:szCs w:val="28"/>
          <w:lang w:eastAsia="ru-RU"/>
        </w:rPr>
        <w:t>контрольных</w:t>
      </w:r>
      <w:r w:rsidRPr="006902B8">
        <w:rPr>
          <w:rFonts w:ascii="Times New Roman" w:eastAsia="Times New Roman" w:hAnsi="Times New Roman"/>
          <w:sz w:val="28"/>
          <w:szCs w:val="28"/>
          <w:lang w:eastAsia="ru-RU"/>
        </w:rPr>
        <w:t>) мероприятий в течение года».</w:t>
      </w:r>
    </w:p>
    <w:p w:rsidR="008467DA" w:rsidRPr="006902B8" w:rsidRDefault="00FF78A1"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sidR="008467DA">
        <w:rPr>
          <w:rFonts w:ascii="Times New Roman" w:eastAsia="Times New Roman" w:hAnsi="Times New Roman"/>
          <w:sz w:val="28"/>
          <w:szCs w:val="28"/>
          <w:lang w:eastAsia="ru-RU"/>
        </w:rPr>
        <w:t>20</w:t>
      </w:r>
      <w:r w:rsidR="008467DA" w:rsidRPr="006902B8">
        <w:rPr>
          <w:rFonts w:ascii="Times New Roman" w:eastAsia="Times New Roman" w:hAnsi="Times New Roman"/>
          <w:sz w:val="28"/>
          <w:szCs w:val="28"/>
          <w:lang w:eastAsia="ru-RU"/>
        </w:rPr>
        <w:t xml:space="preserve">. В случае, если внеплановое </w:t>
      </w:r>
      <w:r w:rsidR="003F1ABC">
        <w:rPr>
          <w:rFonts w:ascii="Times New Roman" w:eastAsia="Times New Roman" w:hAnsi="Times New Roman"/>
          <w:sz w:val="28"/>
          <w:szCs w:val="28"/>
          <w:lang w:eastAsia="ru-RU"/>
        </w:rPr>
        <w:t>надзорное (</w:t>
      </w:r>
      <w:r w:rsidR="008467DA" w:rsidRPr="006902B8">
        <w:rPr>
          <w:rFonts w:ascii="Times New Roman" w:eastAsia="Times New Roman" w:hAnsi="Times New Roman"/>
          <w:sz w:val="28"/>
          <w:szCs w:val="28"/>
          <w:lang w:eastAsia="ru-RU"/>
        </w:rPr>
        <w:t>контрольное</w:t>
      </w:r>
      <w:r w:rsidR="003F1ABC">
        <w:rPr>
          <w:rFonts w:ascii="Times New Roman" w:eastAsia="Times New Roman" w:hAnsi="Times New Roman"/>
          <w:sz w:val="28"/>
          <w:szCs w:val="28"/>
          <w:lang w:eastAsia="ru-RU"/>
        </w:rPr>
        <w:t>)</w:t>
      </w:r>
      <w:r w:rsidR="008467DA" w:rsidRPr="006902B8">
        <w:rPr>
          <w:rFonts w:ascii="Times New Roman" w:eastAsia="Times New Roman" w:hAnsi="Times New Roman"/>
          <w:sz w:val="28"/>
          <w:szCs w:val="28"/>
          <w:lang w:eastAsia="ru-RU"/>
        </w:rPr>
        <w:t xml:space="preserve">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FF78A1" w:rsidRDefault="008467DA" w:rsidP="00FF78A1">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В день подписания решения о проведении внепланового </w:t>
      </w:r>
      <w:r w:rsidR="003F1ABC">
        <w:rPr>
          <w:rFonts w:ascii="Times New Roman" w:eastAsia="Times New Roman" w:hAnsi="Times New Roman"/>
          <w:sz w:val="28"/>
          <w:szCs w:val="28"/>
          <w:lang w:eastAsia="ru-RU"/>
        </w:rPr>
        <w:t>надзорного (</w:t>
      </w:r>
      <w:r w:rsidRPr="006902B8">
        <w:rPr>
          <w:rFonts w:ascii="Times New Roman" w:eastAsia="Times New Roman" w:hAnsi="Times New Roman"/>
          <w:sz w:val="28"/>
          <w:szCs w:val="28"/>
          <w:lang w:eastAsia="ru-RU"/>
        </w:rPr>
        <w:t>контрольного</w:t>
      </w:r>
      <w:r w:rsidR="003F1ABC">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мероприятия в целях согласования его проведения </w:t>
      </w:r>
      <w:r w:rsidR="001529A9">
        <w:rPr>
          <w:rFonts w:ascii="Times New Roman" w:eastAsia="Times New Roman" w:hAnsi="Times New Roman"/>
          <w:sz w:val="28"/>
          <w:szCs w:val="28"/>
          <w:lang w:eastAsia="ru-RU"/>
        </w:rPr>
        <w:t>к</w:t>
      </w:r>
      <w:r w:rsidRPr="006902B8">
        <w:rPr>
          <w:rFonts w:ascii="Times New Roman" w:eastAsia="Times New Roman" w:hAnsi="Times New Roman"/>
          <w:sz w:val="28"/>
          <w:szCs w:val="28"/>
          <w:lang w:eastAsia="ru-RU"/>
        </w:rPr>
        <w:t xml:space="preserve">онтрольный орган направляет в орган прокуратуры сведения о внеплановом </w:t>
      </w:r>
      <w:r w:rsidR="003F1ABC">
        <w:rPr>
          <w:rFonts w:ascii="Times New Roman" w:eastAsia="Times New Roman" w:hAnsi="Times New Roman"/>
          <w:sz w:val="28"/>
          <w:szCs w:val="28"/>
          <w:lang w:eastAsia="ru-RU"/>
        </w:rPr>
        <w:t>надзорном (</w:t>
      </w:r>
      <w:r w:rsidRPr="006902B8">
        <w:rPr>
          <w:rFonts w:ascii="Times New Roman" w:eastAsia="Times New Roman" w:hAnsi="Times New Roman"/>
          <w:sz w:val="28"/>
          <w:szCs w:val="28"/>
          <w:lang w:eastAsia="ru-RU"/>
        </w:rPr>
        <w:t>контрольном</w:t>
      </w:r>
      <w:r w:rsidR="003F1ABC">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мероприятии с приложением копии решения о проведении внепланового </w:t>
      </w:r>
      <w:r w:rsidR="003F1ABC">
        <w:rPr>
          <w:rFonts w:ascii="Times New Roman" w:eastAsia="Times New Roman" w:hAnsi="Times New Roman"/>
          <w:sz w:val="28"/>
          <w:szCs w:val="28"/>
          <w:lang w:eastAsia="ru-RU"/>
        </w:rPr>
        <w:t>надзорного (</w:t>
      </w:r>
      <w:r w:rsidRPr="006902B8">
        <w:rPr>
          <w:rFonts w:ascii="Times New Roman" w:eastAsia="Times New Roman" w:hAnsi="Times New Roman"/>
          <w:sz w:val="28"/>
          <w:szCs w:val="28"/>
          <w:lang w:eastAsia="ru-RU"/>
        </w:rPr>
        <w:t>контрольного</w:t>
      </w:r>
      <w:r w:rsidR="003F1ABC">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мероприятия и документов, которые содержат сведения, послужившие основанием для его проведения.</w:t>
      </w:r>
    </w:p>
    <w:p w:rsidR="008467DA" w:rsidRPr="006902B8" w:rsidRDefault="00FF78A1" w:rsidP="00FF78A1">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21. </w:t>
      </w:r>
      <w:r w:rsidR="008467DA" w:rsidRPr="006902B8">
        <w:rPr>
          <w:rFonts w:ascii="Times New Roman" w:eastAsia="Times New Roman" w:hAnsi="Times New Roman"/>
          <w:sz w:val="28"/>
          <w:szCs w:val="28"/>
          <w:lang w:eastAsia="ru-RU"/>
        </w:rPr>
        <w:t xml:space="preserve">Если основанием для проведения внепланового </w:t>
      </w:r>
      <w:r w:rsidR="003F1ABC">
        <w:rPr>
          <w:rFonts w:ascii="Times New Roman" w:eastAsia="Times New Roman" w:hAnsi="Times New Roman"/>
          <w:sz w:val="28"/>
          <w:szCs w:val="28"/>
          <w:lang w:eastAsia="ru-RU"/>
        </w:rPr>
        <w:t>надзорного (</w:t>
      </w:r>
      <w:r w:rsidR="003F1ABC" w:rsidRPr="006902B8">
        <w:rPr>
          <w:rFonts w:ascii="Times New Roman" w:eastAsia="Times New Roman" w:hAnsi="Times New Roman"/>
          <w:sz w:val="28"/>
          <w:szCs w:val="28"/>
          <w:lang w:eastAsia="ru-RU"/>
        </w:rPr>
        <w:t>контрольного</w:t>
      </w:r>
      <w:r w:rsidR="003F1ABC">
        <w:rPr>
          <w:rFonts w:ascii="Times New Roman" w:eastAsia="Times New Roman" w:hAnsi="Times New Roman"/>
          <w:sz w:val="28"/>
          <w:szCs w:val="28"/>
          <w:lang w:eastAsia="ru-RU"/>
        </w:rPr>
        <w:t xml:space="preserve">) </w:t>
      </w:r>
      <w:r w:rsidR="008467DA" w:rsidRPr="006902B8">
        <w:rPr>
          <w:rFonts w:ascii="Times New Roman" w:eastAsia="Times New Roman" w:hAnsi="Times New Roman"/>
          <w:sz w:val="28"/>
          <w:szCs w:val="28"/>
          <w:lang w:eastAsia="ru-RU"/>
        </w:rPr>
        <w:t xml:space="preserve">мероприятия являются сведения о непосредственной угрозе причинения вреда (ущерба) охраняемым законом ценностям, </w:t>
      </w:r>
      <w:r w:rsidR="001529A9">
        <w:rPr>
          <w:rFonts w:ascii="Times New Roman" w:eastAsia="Times New Roman" w:hAnsi="Times New Roman"/>
          <w:sz w:val="28"/>
          <w:szCs w:val="28"/>
          <w:lang w:eastAsia="ru-RU"/>
        </w:rPr>
        <w:t>к</w:t>
      </w:r>
      <w:r w:rsidR="008467DA" w:rsidRPr="006902B8">
        <w:rPr>
          <w:rFonts w:ascii="Times New Roman" w:eastAsia="Times New Roman" w:hAnsi="Times New Roman"/>
          <w:sz w:val="28"/>
          <w:szCs w:val="28"/>
          <w:lang w:eastAsia="ru-RU"/>
        </w:rPr>
        <w:t>онтрольный орган для принятия неотложных мер по ее предотвращению и устранению приступает к проведению внепланового</w:t>
      </w:r>
      <w:r w:rsidR="003F1ABC">
        <w:rPr>
          <w:rFonts w:ascii="Times New Roman" w:eastAsia="Times New Roman" w:hAnsi="Times New Roman"/>
          <w:sz w:val="28"/>
          <w:szCs w:val="28"/>
          <w:lang w:eastAsia="ru-RU"/>
        </w:rPr>
        <w:t xml:space="preserve"> надзорного</w:t>
      </w:r>
      <w:r w:rsidR="008467DA" w:rsidRPr="006902B8">
        <w:rPr>
          <w:rFonts w:ascii="Times New Roman" w:eastAsia="Times New Roman" w:hAnsi="Times New Roman"/>
          <w:sz w:val="28"/>
          <w:szCs w:val="28"/>
          <w:lang w:eastAsia="ru-RU"/>
        </w:rPr>
        <w:t xml:space="preserve"> </w:t>
      </w:r>
      <w:r w:rsidR="003F1ABC">
        <w:rPr>
          <w:rFonts w:ascii="Times New Roman" w:eastAsia="Times New Roman" w:hAnsi="Times New Roman"/>
          <w:sz w:val="28"/>
          <w:szCs w:val="28"/>
          <w:lang w:eastAsia="ru-RU"/>
        </w:rPr>
        <w:t>(</w:t>
      </w:r>
      <w:r w:rsidR="003F1ABC" w:rsidRPr="006902B8">
        <w:rPr>
          <w:rFonts w:ascii="Times New Roman" w:eastAsia="Times New Roman" w:hAnsi="Times New Roman"/>
          <w:sz w:val="28"/>
          <w:szCs w:val="28"/>
          <w:lang w:eastAsia="ru-RU"/>
        </w:rPr>
        <w:t>контрольного</w:t>
      </w:r>
      <w:r w:rsidR="003F1ABC">
        <w:rPr>
          <w:rFonts w:ascii="Times New Roman" w:eastAsia="Times New Roman" w:hAnsi="Times New Roman"/>
          <w:sz w:val="28"/>
          <w:szCs w:val="28"/>
          <w:lang w:eastAsia="ru-RU"/>
        </w:rPr>
        <w:t>)</w:t>
      </w:r>
      <w:r w:rsidR="008467DA" w:rsidRPr="006902B8">
        <w:rPr>
          <w:rFonts w:ascii="Times New Roman" w:eastAsia="Times New Roman" w:hAnsi="Times New Roman"/>
          <w:sz w:val="28"/>
          <w:szCs w:val="28"/>
          <w:lang w:eastAsia="ru-RU"/>
        </w:rPr>
        <w:t xml:space="preserve">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w:t>
      </w:r>
      <w:r w:rsidR="003F1ABC">
        <w:rPr>
          <w:rFonts w:ascii="Times New Roman" w:eastAsia="Times New Roman" w:hAnsi="Times New Roman"/>
          <w:sz w:val="28"/>
          <w:szCs w:val="28"/>
          <w:lang w:eastAsia="ru-RU"/>
        </w:rPr>
        <w:t xml:space="preserve"> надзора (</w:t>
      </w:r>
      <w:r w:rsidR="003F1ABC" w:rsidRPr="006902B8">
        <w:rPr>
          <w:rFonts w:ascii="Times New Roman" w:eastAsia="Times New Roman" w:hAnsi="Times New Roman"/>
          <w:sz w:val="28"/>
          <w:szCs w:val="28"/>
          <w:lang w:eastAsia="ru-RU"/>
        </w:rPr>
        <w:t>контроля</w:t>
      </w:r>
      <w:r w:rsidR="003F1ABC">
        <w:rPr>
          <w:rFonts w:ascii="Times New Roman" w:eastAsia="Times New Roman" w:hAnsi="Times New Roman"/>
          <w:sz w:val="28"/>
          <w:szCs w:val="28"/>
          <w:lang w:eastAsia="ru-RU"/>
        </w:rPr>
        <w:t>)</w:t>
      </w:r>
      <w:r w:rsidR="001529A9">
        <w:rPr>
          <w:rFonts w:ascii="Times New Roman" w:eastAsia="Times New Roman" w:hAnsi="Times New Roman"/>
          <w:sz w:val="28"/>
          <w:szCs w:val="28"/>
          <w:lang w:eastAsia="ru-RU"/>
        </w:rPr>
        <w:t xml:space="preserve"> </w:t>
      </w:r>
      <w:r w:rsidR="008467DA" w:rsidRPr="006902B8">
        <w:rPr>
          <w:rFonts w:ascii="Times New Roman" w:eastAsia="Times New Roman" w:hAnsi="Times New Roman"/>
          <w:sz w:val="28"/>
          <w:szCs w:val="28"/>
          <w:lang w:eastAsia="ru-RU"/>
        </w:rPr>
        <w:t xml:space="preserve">посредством направления в тот же срок документов, предусмотренных </w:t>
      </w:r>
      <w:r w:rsidR="008467DA" w:rsidRPr="008467DA">
        <w:rPr>
          <w:rFonts w:ascii="Times New Roman" w:eastAsia="Times New Roman" w:hAnsi="Times New Roman"/>
          <w:sz w:val="28"/>
          <w:szCs w:val="28"/>
          <w:lang w:eastAsia="ru-RU"/>
        </w:rPr>
        <w:t xml:space="preserve">частью </w:t>
      </w:r>
      <w:r>
        <w:rPr>
          <w:rFonts w:ascii="Times New Roman" w:eastAsia="Times New Roman" w:hAnsi="Times New Roman"/>
          <w:sz w:val="28"/>
          <w:szCs w:val="28"/>
          <w:lang w:eastAsia="ru-RU"/>
        </w:rPr>
        <w:t>1</w:t>
      </w:r>
      <w:r w:rsidR="008467DA" w:rsidRPr="008467DA">
        <w:rPr>
          <w:rFonts w:ascii="Times New Roman" w:eastAsia="Times New Roman" w:hAnsi="Times New Roman"/>
          <w:sz w:val="28"/>
          <w:szCs w:val="28"/>
          <w:lang w:eastAsia="ru-RU"/>
        </w:rPr>
        <w:t>9 настояще</w:t>
      </w:r>
      <w:r>
        <w:rPr>
          <w:rFonts w:ascii="Times New Roman" w:eastAsia="Times New Roman" w:hAnsi="Times New Roman"/>
          <w:sz w:val="28"/>
          <w:szCs w:val="28"/>
          <w:lang w:eastAsia="ru-RU"/>
        </w:rPr>
        <w:t>й</w:t>
      </w:r>
      <w:r w:rsidR="008467DA" w:rsidRPr="008467D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статьи</w:t>
      </w:r>
      <w:r w:rsidR="008467DA" w:rsidRPr="008467DA">
        <w:rPr>
          <w:rFonts w:ascii="Times New Roman" w:eastAsia="Times New Roman" w:hAnsi="Times New Roman"/>
          <w:sz w:val="28"/>
          <w:szCs w:val="28"/>
          <w:lang w:eastAsia="ru-RU"/>
        </w:rPr>
        <w:t>.</w:t>
      </w:r>
    </w:p>
    <w:p w:rsidR="008467DA" w:rsidRPr="006902B8" w:rsidRDefault="00FF78A1"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sidR="008467DA">
        <w:rPr>
          <w:rFonts w:ascii="Times New Roman" w:eastAsia="Times New Roman" w:hAnsi="Times New Roman"/>
          <w:sz w:val="28"/>
          <w:szCs w:val="28"/>
          <w:lang w:eastAsia="ru-RU"/>
        </w:rPr>
        <w:t>22</w:t>
      </w:r>
      <w:r w:rsidR="008467DA" w:rsidRPr="006902B8">
        <w:rPr>
          <w:rFonts w:ascii="Times New Roman" w:eastAsia="Times New Roman" w:hAnsi="Times New Roman"/>
          <w:sz w:val="28"/>
          <w:szCs w:val="28"/>
          <w:lang w:eastAsia="ru-RU"/>
        </w:rPr>
        <w:t xml:space="preserve">. При проведении </w:t>
      </w:r>
      <w:r w:rsidR="003F1ABC">
        <w:rPr>
          <w:rFonts w:ascii="Times New Roman" w:eastAsia="Times New Roman" w:hAnsi="Times New Roman"/>
          <w:sz w:val="28"/>
          <w:szCs w:val="28"/>
          <w:lang w:eastAsia="ru-RU"/>
        </w:rPr>
        <w:t>надзорного (</w:t>
      </w:r>
      <w:r w:rsidR="003F1ABC" w:rsidRPr="006902B8">
        <w:rPr>
          <w:rFonts w:ascii="Times New Roman" w:eastAsia="Times New Roman" w:hAnsi="Times New Roman"/>
          <w:sz w:val="28"/>
          <w:szCs w:val="28"/>
          <w:lang w:eastAsia="ru-RU"/>
        </w:rPr>
        <w:t>контрольного</w:t>
      </w:r>
      <w:r w:rsidR="003F1ABC">
        <w:rPr>
          <w:rFonts w:ascii="Times New Roman" w:eastAsia="Times New Roman" w:hAnsi="Times New Roman"/>
          <w:sz w:val="28"/>
          <w:szCs w:val="28"/>
          <w:lang w:eastAsia="ru-RU"/>
        </w:rPr>
        <w:t>)</w:t>
      </w:r>
      <w:r w:rsidR="001529A9">
        <w:rPr>
          <w:rFonts w:ascii="Times New Roman" w:eastAsia="Times New Roman" w:hAnsi="Times New Roman"/>
          <w:sz w:val="28"/>
          <w:szCs w:val="28"/>
          <w:lang w:eastAsia="ru-RU"/>
        </w:rPr>
        <w:t xml:space="preserve"> </w:t>
      </w:r>
      <w:r w:rsidR="008467DA" w:rsidRPr="006902B8">
        <w:rPr>
          <w:rFonts w:ascii="Times New Roman" w:eastAsia="Times New Roman" w:hAnsi="Times New Roman"/>
          <w:sz w:val="28"/>
          <w:szCs w:val="28"/>
          <w:lang w:eastAsia="ru-RU"/>
        </w:rPr>
        <w:t xml:space="preserve">мероприятия, предусматривающего взаимодействие с контролируемым лицом (его представителем) в месте осуществления деятельности контролируемого лица, </w:t>
      </w:r>
      <w:r w:rsidR="008467DA" w:rsidRPr="006902B8">
        <w:rPr>
          <w:rFonts w:ascii="Times New Roman" w:eastAsia="Times New Roman" w:hAnsi="Times New Roman"/>
          <w:sz w:val="28"/>
          <w:szCs w:val="28"/>
          <w:lang w:eastAsia="ru-RU"/>
        </w:rPr>
        <w:lastRenderedPageBreak/>
        <w:t>контролируемому лицу (его представителю) инспектором, в том числе руководителем группы инспекторов, предъявляются</w:t>
      </w:r>
      <w:r w:rsidR="008467DA">
        <w:rPr>
          <w:rFonts w:ascii="Times New Roman" w:eastAsia="Times New Roman" w:hAnsi="Times New Roman"/>
          <w:sz w:val="28"/>
          <w:szCs w:val="28"/>
          <w:lang w:eastAsia="ru-RU"/>
        </w:rPr>
        <w:t>:</w:t>
      </w:r>
      <w:r w:rsidR="008467DA" w:rsidRPr="006902B8">
        <w:rPr>
          <w:rFonts w:ascii="Times New Roman" w:eastAsia="Times New Roman" w:hAnsi="Times New Roman"/>
          <w:sz w:val="28"/>
          <w:szCs w:val="28"/>
          <w:lang w:eastAsia="ru-RU"/>
        </w:rPr>
        <w:t xml:space="preserve"> </w:t>
      </w:r>
      <w:r w:rsidR="008467DA" w:rsidRPr="00F47026">
        <w:rPr>
          <w:rFonts w:ascii="Times New Roman" w:eastAsia="Times New Roman" w:hAnsi="Times New Roman"/>
          <w:sz w:val="28"/>
          <w:szCs w:val="28"/>
          <w:lang w:eastAsia="ru-RU"/>
        </w:rPr>
        <w:t xml:space="preserve">служебное удостоверение, заверенная печатью бумажная копия решения о проведении </w:t>
      </w:r>
      <w:r w:rsidR="003F1ABC">
        <w:rPr>
          <w:rFonts w:ascii="Times New Roman" w:eastAsia="Times New Roman" w:hAnsi="Times New Roman"/>
          <w:sz w:val="28"/>
          <w:szCs w:val="28"/>
          <w:lang w:eastAsia="ru-RU"/>
        </w:rPr>
        <w:t>надзорного (</w:t>
      </w:r>
      <w:r w:rsidR="008467DA" w:rsidRPr="00F47026">
        <w:rPr>
          <w:rFonts w:ascii="Times New Roman" w:eastAsia="Times New Roman" w:hAnsi="Times New Roman"/>
          <w:sz w:val="28"/>
          <w:szCs w:val="28"/>
          <w:lang w:eastAsia="ru-RU"/>
        </w:rPr>
        <w:t>контрольного</w:t>
      </w:r>
      <w:r w:rsidR="003F1ABC">
        <w:rPr>
          <w:rFonts w:ascii="Times New Roman" w:eastAsia="Times New Roman" w:hAnsi="Times New Roman"/>
          <w:sz w:val="28"/>
          <w:szCs w:val="28"/>
          <w:lang w:eastAsia="ru-RU"/>
        </w:rPr>
        <w:t>)</w:t>
      </w:r>
      <w:r w:rsidR="008467DA" w:rsidRPr="00F47026">
        <w:rPr>
          <w:rFonts w:ascii="Times New Roman" w:eastAsia="Times New Roman" w:hAnsi="Times New Roman"/>
          <w:sz w:val="28"/>
          <w:szCs w:val="28"/>
          <w:lang w:eastAsia="ru-RU"/>
        </w:rPr>
        <w:t xml:space="preserve"> мероприятия либо в форме электронного документа, подписанного квалифицированной электронной подписью, а также сообщается учетный номер контрольного мероприятия в ЕРКНМ.</w:t>
      </w:r>
    </w:p>
    <w:p w:rsidR="008467DA" w:rsidRPr="006902B8" w:rsidRDefault="00FF78A1" w:rsidP="008467DA">
      <w:pPr>
        <w:spacing w:after="0" w:line="240" w:lineRule="auto"/>
        <w:jc w:val="both"/>
        <w:rPr>
          <w:rFonts w:ascii="Times New Roman" w:eastAsia="Times New Roman" w:hAnsi="Times New Roman"/>
          <w:color w:val="000000"/>
          <w:sz w:val="28"/>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sidR="008467DA">
        <w:rPr>
          <w:rFonts w:ascii="Times New Roman" w:eastAsia="Times New Roman" w:hAnsi="Times New Roman"/>
          <w:sz w:val="28"/>
          <w:szCs w:val="28"/>
          <w:lang w:eastAsia="ru-RU"/>
        </w:rPr>
        <w:t>23</w:t>
      </w:r>
      <w:r w:rsidR="008467DA" w:rsidRPr="006902B8">
        <w:rPr>
          <w:rFonts w:ascii="Times New Roman" w:eastAsia="Times New Roman" w:hAnsi="Times New Roman"/>
          <w:sz w:val="28"/>
          <w:szCs w:val="28"/>
          <w:lang w:eastAsia="ru-RU"/>
        </w:rPr>
        <w:t xml:space="preserve">. </w:t>
      </w:r>
      <w:r w:rsidR="008467DA" w:rsidRPr="006902B8">
        <w:rPr>
          <w:rFonts w:ascii="Times New Roman" w:eastAsia="Times New Roman" w:hAnsi="Times New Roman"/>
          <w:color w:val="000000"/>
          <w:sz w:val="28"/>
        </w:rPr>
        <w:t xml:space="preserve">Инспекционный визит проводится во взаимодействии с конкретным контролируемым лицом и (или) владельцем (пользователем) объекта контроля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w:t>
      </w:r>
      <w:r w:rsidR="007319B8">
        <w:rPr>
          <w:rFonts w:ascii="Times New Roman" w:eastAsia="Times New Roman" w:hAnsi="Times New Roman"/>
          <w:color w:val="000000"/>
          <w:sz w:val="28"/>
        </w:rPr>
        <w:t>надзора (</w:t>
      </w:r>
      <w:r w:rsidR="008467DA" w:rsidRPr="006902B8">
        <w:rPr>
          <w:rFonts w:ascii="Times New Roman" w:eastAsia="Times New Roman" w:hAnsi="Times New Roman"/>
          <w:color w:val="000000"/>
          <w:sz w:val="28"/>
        </w:rPr>
        <w:t>контроля</w:t>
      </w:r>
      <w:r w:rsidR="007319B8">
        <w:rPr>
          <w:rFonts w:ascii="Times New Roman" w:eastAsia="Times New Roman" w:hAnsi="Times New Roman"/>
          <w:color w:val="000000"/>
          <w:sz w:val="28"/>
        </w:rPr>
        <w:t>)</w:t>
      </w:r>
      <w:r w:rsidR="008467DA" w:rsidRPr="006902B8">
        <w:rPr>
          <w:rFonts w:ascii="Times New Roman" w:eastAsia="Times New Roman" w:hAnsi="Times New Roman"/>
          <w:color w:val="000000"/>
          <w:sz w:val="28"/>
        </w:rPr>
        <w:t xml:space="preserve"> и </w:t>
      </w:r>
      <w:r w:rsidR="008467DA" w:rsidRPr="006902B8">
        <w:rPr>
          <w:rFonts w:ascii="Times New Roman" w:eastAsia="Times New Roman" w:hAnsi="Times New Roman"/>
          <w:sz w:val="28"/>
          <w:szCs w:val="28"/>
          <w:lang w:eastAsia="ru-RU"/>
        </w:rPr>
        <w:t>проводится в порядке, установленном статьей 70 Федерального закона от 31.07.2020 № 248-ФЗ.</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 ходе инспекционного визита могут совершаться следующие контрольные действия:</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1) осмотр;</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2) опрос;</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3) получение письменных объяснений;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4)</w:t>
      </w:r>
      <w:r w:rsidR="00E80C10">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w:t>
      </w:r>
      <w:r w:rsidR="003F1ABC">
        <w:rPr>
          <w:rFonts w:ascii="Times New Roman" w:eastAsia="Times New Roman" w:hAnsi="Times New Roman"/>
          <w:sz w:val="28"/>
          <w:szCs w:val="28"/>
          <w:lang w:eastAsia="ru-RU"/>
        </w:rPr>
        <w:t xml:space="preserve"> надзора</w:t>
      </w:r>
      <w:r w:rsidRPr="006902B8">
        <w:rPr>
          <w:rFonts w:ascii="Times New Roman" w:eastAsia="Times New Roman" w:hAnsi="Times New Roman"/>
          <w:sz w:val="28"/>
          <w:szCs w:val="28"/>
          <w:lang w:eastAsia="ru-RU"/>
        </w:rPr>
        <w:t xml:space="preserve"> </w:t>
      </w:r>
      <w:r w:rsidR="003F1ABC">
        <w:rPr>
          <w:rFonts w:ascii="Times New Roman" w:eastAsia="Times New Roman" w:hAnsi="Times New Roman"/>
          <w:sz w:val="28"/>
          <w:szCs w:val="28"/>
          <w:lang w:eastAsia="ru-RU"/>
        </w:rPr>
        <w:t>(</w:t>
      </w:r>
      <w:r w:rsidR="003F1ABC" w:rsidRPr="006902B8">
        <w:rPr>
          <w:rFonts w:ascii="Times New Roman" w:eastAsia="Times New Roman" w:hAnsi="Times New Roman"/>
          <w:sz w:val="28"/>
          <w:szCs w:val="28"/>
          <w:lang w:eastAsia="ru-RU"/>
        </w:rPr>
        <w:t>контроля</w:t>
      </w:r>
      <w:r w:rsidR="003F1ABC">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3-6 части 1 статьи 57 и частью 12 статьи 66 Федерального закона от 31.07.2020 № 248-ФЗ.</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Инспекционный визит проводится без предварительного уведомления контролируемого лица и собственника объекта </w:t>
      </w:r>
      <w:r w:rsidR="007319B8">
        <w:rPr>
          <w:rFonts w:ascii="Times New Roman" w:eastAsia="Times New Roman" w:hAnsi="Times New Roman"/>
          <w:color w:val="000000"/>
          <w:sz w:val="28"/>
        </w:rPr>
        <w:t>надзора (</w:t>
      </w:r>
      <w:r w:rsidRPr="006902B8">
        <w:rPr>
          <w:rFonts w:ascii="Times New Roman" w:eastAsia="Times New Roman" w:hAnsi="Times New Roman"/>
          <w:color w:val="000000"/>
          <w:sz w:val="28"/>
        </w:rPr>
        <w:t>контроля</w:t>
      </w:r>
      <w:r w:rsidR="007319B8">
        <w:rPr>
          <w:rFonts w:ascii="Times New Roman" w:eastAsia="Times New Roman" w:hAnsi="Times New Roman"/>
          <w:color w:val="000000"/>
          <w:sz w:val="28"/>
        </w:rPr>
        <w:t>)</w:t>
      </w:r>
      <w:r w:rsidRPr="006902B8">
        <w:rPr>
          <w:rFonts w:ascii="Times New Roman" w:eastAsia="Times New Roman" w:hAnsi="Times New Roman"/>
          <w:color w:val="000000"/>
          <w:sz w:val="28"/>
        </w:rPr>
        <w:t>.</w:t>
      </w:r>
    </w:p>
    <w:p w:rsidR="008467DA"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Срок проведения инспекционного визита в одном месте осуществления деятельности либо на одном объекте (территории) не может превышать один рабочий день.</w:t>
      </w:r>
    </w:p>
    <w:p w:rsidR="008467DA" w:rsidRPr="006902B8" w:rsidRDefault="008467DA" w:rsidP="008467DA">
      <w:pPr>
        <w:tabs>
          <w:tab w:val="left" w:pos="709"/>
        </w:tabs>
        <w:spacing w:after="0" w:line="248" w:lineRule="auto"/>
        <w:ind w:right="28" w:firstLine="709"/>
        <w:jc w:val="both"/>
        <w:rPr>
          <w:rFonts w:ascii="Times New Roman" w:eastAsia="Times New Roman" w:hAnsi="Times New Roman"/>
          <w:color w:val="000000"/>
          <w:sz w:val="28"/>
        </w:rPr>
      </w:pPr>
      <w:r>
        <w:rPr>
          <w:rFonts w:ascii="Times New Roman" w:hAnsi="Times New Roman"/>
          <w:sz w:val="28"/>
          <w:szCs w:val="28"/>
        </w:rPr>
        <w:t>Инспекционный визит может проводиться с использованием средств дистанционного взаимодействия, в том числе посредством аудио- или видеосвязи.</w:t>
      </w:r>
    </w:p>
    <w:p w:rsidR="008467DA" w:rsidRDefault="008467DA" w:rsidP="008467DA">
      <w:pPr>
        <w:spacing w:after="0"/>
        <w:jc w:val="both"/>
        <w:rPr>
          <w:rFonts w:ascii="Times New Roman" w:hAnsi="Times New Roman"/>
          <w:sz w:val="28"/>
          <w:szCs w:val="28"/>
        </w:rPr>
      </w:pPr>
      <w:r>
        <w:rPr>
          <w:rFonts w:ascii="Times New Roman" w:eastAsia="Times New Roman" w:hAnsi="Times New Roman"/>
          <w:color w:val="000000"/>
          <w:sz w:val="28"/>
        </w:rPr>
        <w:t xml:space="preserve">          </w:t>
      </w:r>
      <w:r>
        <w:rPr>
          <w:rFonts w:ascii="Times New Roman" w:hAnsi="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8467DA" w:rsidRPr="006902B8" w:rsidRDefault="00FF78A1" w:rsidP="008467DA">
      <w:pPr>
        <w:tabs>
          <w:tab w:val="left" w:pos="709"/>
        </w:tabs>
        <w:spacing w:after="0" w:line="248" w:lineRule="auto"/>
        <w:ind w:right="2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sidR="008467DA">
        <w:rPr>
          <w:rFonts w:ascii="Times New Roman" w:eastAsia="Times New Roman" w:hAnsi="Times New Roman"/>
          <w:sz w:val="28"/>
          <w:szCs w:val="28"/>
          <w:lang w:eastAsia="ru-RU"/>
        </w:rPr>
        <w:t>24</w:t>
      </w:r>
      <w:r w:rsidR="008467DA" w:rsidRPr="006902B8">
        <w:rPr>
          <w:rFonts w:ascii="Times New Roman" w:eastAsia="Times New Roman" w:hAnsi="Times New Roman"/>
          <w:sz w:val="28"/>
          <w:szCs w:val="28"/>
          <w:lang w:eastAsia="ru-RU"/>
        </w:rPr>
        <w:t>. Рейдовый осмотр проводится в порядке, установленном статьей 71 Федерального закона от 31.07.2020 № 248-ФЗ.</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В ходе рейдового осмотра могут совершаться следующие </w:t>
      </w:r>
      <w:r w:rsidR="00D54830">
        <w:rPr>
          <w:rFonts w:ascii="Times New Roman" w:eastAsia="Times New Roman" w:hAnsi="Times New Roman"/>
          <w:sz w:val="28"/>
          <w:szCs w:val="28"/>
          <w:lang w:eastAsia="ru-RU"/>
        </w:rPr>
        <w:t xml:space="preserve">надзорные (контрольные) </w:t>
      </w:r>
      <w:r w:rsidRPr="006902B8">
        <w:rPr>
          <w:rFonts w:ascii="Times New Roman" w:eastAsia="Times New Roman" w:hAnsi="Times New Roman"/>
          <w:sz w:val="28"/>
          <w:szCs w:val="28"/>
          <w:lang w:eastAsia="ru-RU"/>
        </w:rPr>
        <w:t>действия:</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1) осмотр;</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2) опрос;</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3) получение письменных объяснений;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4) истребование документов.</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lastRenderedPageBreak/>
        <w:tab/>
      </w:r>
      <w:r w:rsidRPr="006902B8">
        <w:rPr>
          <w:rFonts w:ascii="Times New Roman" w:eastAsia="Times New Roman" w:hAnsi="Times New Roman"/>
          <w:color w:val="000000"/>
          <w:sz w:val="28"/>
        </w:rPr>
        <w:t>Срок взаимодействия с одним контролируемым лицом в период проведения рейдового осмотра не может превышать один рабочий день.</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При проведении рейдового осмотра инспекторы вправе взаимодействовать с находящимися на объектах гражданами.</w:t>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Контролируемые лица, владеющие объектами </w:t>
      </w:r>
      <w:r w:rsidR="003F1ABC">
        <w:rPr>
          <w:rFonts w:ascii="Times New Roman" w:eastAsia="Times New Roman" w:hAnsi="Times New Roman"/>
          <w:color w:val="000000"/>
          <w:sz w:val="28"/>
        </w:rPr>
        <w:t>надзора (</w:t>
      </w:r>
      <w:r w:rsidR="003F1ABC" w:rsidRPr="006902B8">
        <w:rPr>
          <w:rFonts w:ascii="Times New Roman" w:eastAsia="Times New Roman" w:hAnsi="Times New Roman"/>
          <w:color w:val="000000"/>
          <w:sz w:val="28"/>
        </w:rPr>
        <w:t>контроля</w:t>
      </w:r>
      <w:r w:rsidR="003F1ABC">
        <w:rPr>
          <w:rFonts w:ascii="Times New Roman" w:eastAsia="Times New Roman" w:hAnsi="Times New Roman"/>
          <w:color w:val="000000"/>
          <w:sz w:val="28"/>
        </w:rPr>
        <w:t>)</w:t>
      </w:r>
      <w:r w:rsidR="00D54830">
        <w:rPr>
          <w:rFonts w:ascii="Times New Roman" w:eastAsia="Times New Roman" w:hAnsi="Times New Roman"/>
          <w:color w:val="000000"/>
          <w:sz w:val="28"/>
        </w:rPr>
        <w:t xml:space="preserve"> </w:t>
      </w:r>
      <w:r w:rsidRPr="006902B8">
        <w:rPr>
          <w:rFonts w:ascii="Times New Roman" w:eastAsia="Times New Roman" w:hAnsi="Times New Roman"/>
          <w:color w:val="000000"/>
          <w:sz w:val="28"/>
        </w:rPr>
        <w:t>и (или) находящиеся на территории, на которой проводится рейдовый осмотр, обязаны обеспечить в ходе рейдового осмотра беспрепятственный доступ инспекторам к территории и иным объектам, указанным в решении о проведении рейдового осмотра.</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Рейдовый осмотр может проводиться только по согласованию с органами прокуратуры, за исключением случаев его проведения в соответствии с пунктами 3-6 части 1 статьи 57 и частью 12 статьи 66 Федерального закона </w:t>
      </w:r>
      <w:r w:rsidR="00FF78A1">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 xml:space="preserve">31.07.2020 </w:t>
      </w:r>
      <w:r w:rsidRPr="006902B8">
        <w:rPr>
          <w:rFonts w:ascii="Times New Roman" w:eastAsia="Times New Roman" w:hAnsi="Times New Roman"/>
          <w:sz w:val="28"/>
          <w:szCs w:val="28"/>
          <w:lang w:eastAsia="ru-RU"/>
        </w:rPr>
        <w:t>№ 248-ФЗ.</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В случае, если в результате рейдового осмотра были выявлены нарушения обязательных требований, инспектор на месте составляет акт в отношении каждого контролируемого лица, допустившего нарушение, отдельный акт, содержащий информацию в отношении всех результатов </w:t>
      </w:r>
      <w:r w:rsidR="003F1ABC">
        <w:rPr>
          <w:rFonts w:ascii="Times New Roman" w:eastAsia="Times New Roman" w:hAnsi="Times New Roman"/>
          <w:sz w:val="28"/>
          <w:szCs w:val="28"/>
          <w:lang w:eastAsia="ru-RU"/>
        </w:rPr>
        <w:t>надзора (</w:t>
      </w:r>
      <w:r w:rsidR="003F1ABC" w:rsidRPr="006902B8">
        <w:rPr>
          <w:rFonts w:ascii="Times New Roman" w:eastAsia="Times New Roman" w:hAnsi="Times New Roman"/>
          <w:sz w:val="28"/>
          <w:szCs w:val="28"/>
          <w:lang w:eastAsia="ru-RU"/>
        </w:rPr>
        <w:t>контроля</w:t>
      </w:r>
      <w:r w:rsidR="003F1ABC">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не оформляется.</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2</w:t>
      </w:r>
      <w:r>
        <w:rPr>
          <w:rFonts w:ascii="Times New Roman" w:eastAsia="Times New Roman" w:hAnsi="Times New Roman"/>
          <w:sz w:val="28"/>
          <w:szCs w:val="28"/>
          <w:lang w:eastAsia="ru-RU"/>
        </w:rPr>
        <w:t>5</w:t>
      </w: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color w:val="000000"/>
          <w:sz w:val="28"/>
        </w:rPr>
        <w:t xml:space="preserve">Документарная проверка </w:t>
      </w:r>
      <w:r w:rsidR="003F1ABC">
        <w:rPr>
          <w:rFonts w:ascii="Times New Roman" w:eastAsia="Times New Roman" w:hAnsi="Times New Roman"/>
          <w:color w:val="000000"/>
          <w:sz w:val="28"/>
        </w:rPr>
        <w:t xml:space="preserve">проводится по месту нахождения </w:t>
      </w:r>
      <w:r w:rsidR="00D54830">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онтрольного органа, ее предметом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использовании объектов </w:t>
      </w:r>
      <w:r w:rsidR="00D54830">
        <w:rPr>
          <w:rFonts w:ascii="Times New Roman" w:eastAsia="Times New Roman" w:hAnsi="Times New Roman"/>
          <w:color w:val="000000"/>
          <w:sz w:val="28"/>
        </w:rPr>
        <w:t>надзора (</w:t>
      </w:r>
      <w:r w:rsidR="00D54830" w:rsidRPr="006902B8">
        <w:rPr>
          <w:rFonts w:ascii="Times New Roman" w:eastAsia="Times New Roman" w:hAnsi="Times New Roman"/>
          <w:color w:val="000000"/>
          <w:sz w:val="28"/>
        </w:rPr>
        <w:t>контроля</w:t>
      </w:r>
      <w:r w:rsidR="00D54830">
        <w:rPr>
          <w:rFonts w:ascii="Times New Roman" w:eastAsia="Times New Roman" w:hAnsi="Times New Roman"/>
          <w:color w:val="000000"/>
          <w:sz w:val="28"/>
        </w:rPr>
        <w:t xml:space="preserve">) </w:t>
      </w:r>
      <w:r w:rsidRPr="006902B8">
        <w:rPr>
          <w:rFonts w:ascii="Times New Roman" w:eastAsia="Times New Roman" w:hAnsi="Times New Roman"/>
          <w:color w:val="000000"/>
          <w:sz w:val="28"/>
        </w:rPr>
        <w:t xml:space="preserve">и связанные с исполнением ими обязательных требований и решений контрольного органа, в том числе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и </w:t>
      </w:r>
      <w:r w:rsidRPr="006902B8">
        <w:rPr>
          <w:rFonts w:ascii="Times New Roman" w:eastAsia="Times New Roman" w:hAnsi="Times New Roman"/>
          <w:sz w:val="28"/>
          <w:szCs w:val="28"/>
          <w:lang w:eastAsia="ru-RU"/>
        </w:rPr>
        <w:t>проводится в порядке, установленном статьей 72 Федерального закона от 31.07.2020 № 248-ФЗ.</w:t>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В ходе документарной проверки рассматриваются документы контролируемых лиц, имеющиеся в распоряжении </w:t>
      </w:r>
      <w:r w:rsidR="00A82503">
        <w:rPr>
          <w:rFonts w:ascii="Times New Roman" w:eastAsia="Times New Roman" w:hAnsi="Times New Roman"/>
          <w:color w:val="000000"/>
          <w:sz w:val="28"/>
        </w:rPr>
        <w:t>надзорного (</w:t>
      </w:r>
      <w:r w:rsidRPr="006902B8">
        <w:rPr>
          <w:rFonts w:ascii="Times New Roman" w:eastAsia="Times New Roman" w:hAnsi="Times New Roman"/>
          <w:color w:val="000000"/>
          <w:sz w:val="28"/>
        </w:rPr>
        <w:t>контрольного</w:t>
      </w:r>
      <w:r w:rsidR="00A82503">
        <w:rPr>
          <w:rFonts w:ascii="Times New Roman" w:eastAsia="Times New Roman" w:hAnsi="Times New Roman"/>
          <w:color w:val="000000"/>
          <w:sz w:val="28"/>
        </w:rPr>
        <w:t xml:space="preserve">) </w:t>
      </w:r>
      <w:r w:rsidRPr="006902B8">
        <w:rPr>
          <w:rFonts w:ascii="Times New Roman" w:eastAsia="Times New Roman" w:hAnsi="Times New Roman"/>
          <w:color w:val="000000"/>
          <w:sz w:val="28"/>
        </w:rPr>
        <w:t xml:space="preserve">органа, результаты предыдущих </w:t>
      </w:r>
      <w:r w:rsidR="003F1ABC">
        <w:rPr>
          <w:rFonts w:ascii="Times New Roman" w:eastAsia="Times New Roman" w:hAnsi="Times New Roman"/>
          <w:color w:val="000000"/>
          <w:sz w:val="28"/>
        </w:rPr>
        <w:t>надзорных (</w:t>
      </w:r>
      <w:r w:rsidR="003F1ABC" w:rsidRPr="006902B8">
        <w:rPr>
          <w:rFonts w:ascii="Times New Roman" w:eastAsia="Times New Roman" w:hAnsi="Times New Roman"/>
          <w:color w:val="000000"/>
          <w:sz w:val="28"/>
        </w:rPr>
        <w:t>контрольных</w:t>
      </w:r>
      <w:r w:rsidR="003F1ABC">
        <w:rPr>
          <w:rFonts w:ascii="Times New Roman" w:eastAsia="Times New Roman" w:hAnsi="Times New Roman"/>
          <w:color w:val="000000"/>
          <w:sz w:val="28"/>
        </w:rPr>
        <w:t>)</w:t>
      </w:r>
      <w:r w:rsidR="00D54830">
        <w:rPr>
          <w:rFonts w:ascii="Times New Roman" w:eastAsia="Times New Roman" w:hAnsi="Times New Roman"/>
          <w:color w:val="000000"/>
          <w:sz w:val="28"/>
        </w:rPr>
        <w:t xml:space="preserve"> </w:t>
      </w:r>
      <w:r w:rsidRPr="006902B8">
        <w:rPr>
          <w:rFonts w:ascii="Times New Roman" w:eastAsia="Times New Roman" w:hAnsi="Times New Roman"/>
          <w:color w:val="000000"/>
          <w:sz w:val="28"/>
        </w:rPr>
        <w:t xml:space="preserve">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w:t>
      </w:r>
      <w:r>
        <w:rPr>
          <w:rFonts w:ascii="Times New Roman" w:eastAsia="Times New Roman" w:hAnsi="Times New Roman"/>
          <w:color w:val="000000"/>
          <w:sz w:val="28"/>
        </w:rPr>
        <w:t>государственного</w:t>
      </w:r>
      <w:r w:rsidRPr="006902B8">
        <w:rPr>
          <w:rFonts w:ascii="Times New Roman" w:eastAsia="Times New Roman" w:hAnsi="Times New Roman"/>
          <w:color w:val="000000"/>
          <w:sz w:val="28"/>
        </w:rPr>
        <w:t xml:space="preserve"> </w:t>
      </w:r>
      <w:r>
        <w:rPr>
          <w:rFonts w:ascii="Times New Roman" w:eastAsia="Times New Roman" w:hAnsi="Times New Roman"/>
          <w:color w:val="000000"/>
          <w:sz w:val="28"/>
        </w:rPr>
        <w:t>жилищного</w:t>
      </w:r>
      <w:r w:rsidRPr="006902B8">
        <w:rPr>
          <w:rFonts w:ascii="Times New Roman" w:eastAsia="Times New Roman" w:hAnsi="Times New Roman"/>
          <w:color w:val="000000"/>
          <w:sz w:val="28"/>
        </w:rPr>
        <w:t xml:space="preserve"> </w:t>
      </w:r>
      <w:r>
        <w:rPr>
          <w:rFonts w:ascii="Times New Roman" w:eastAsia="Times New Roman" w:hAnsi="Times New Roman"/>
          <w:color w:val="000000"/>
          <w:sz w:val="28"/>
        </w:rPr>
        <w:t>надзора</w:t>
      </w:r>
      <w:r w:rsidRPr="006902B8">
        <w:rPr>
          <w:rFonts w:ascii="Times New Roman" w:eastAsia="Times New Roman" w:hAnsi="Times New Roman"/>
          <w:color w:val="000000"/>
          <w:sz w:val="28"/>
        </w:rPr>
        <w:t>.</w:t>
      </w:r>
    </w:p>
    <w:p w:rsidR="008467DA" w:rsidRPr="006902B8" w:rsidRDefault="008467DA" w:rsidP="008467DA">
      <w:pPr>
        <w:tabs>
          <w:tab w:val="left" w:pos="709"/>
        </w:tabs>
        <w:spacing w:after="0" w:line="248" w:lineRule="auto"/>
        <w:ind w:right="2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 xml:space="preserve">В ходе документарной проверки могут совершаться следующие контрольные </w:t>
      </w:r>
      <w:r w:rsidR="00D54830">
        <w:rPr>
          <w:rFonts w:ascii="Times New Roman" w:eastAsia="Times New Roman" w:hAnsi="Times New Roman"/>
          <w:sz w:val="28"/>
          <w:szCs w:val="28"/>
          <w:lang w:eastAsia="ru-RU"/>
        </w:rPr>
        <w:t xml:space="preserve">(надзорных) </w:t>
      </w:r>
      <w:r w:rsidRPr="006902B8">
        <w:rPr>
          <w:rFonts w:ascii="Times New Roman" w:eastAsia="Times New Roman" w:hAnsi="Times New Roman"/>
          <w:sz w:val="28"/>
          <w:szCs w:val="28"/>
          <w:lang w:eastAsia="ru-RU"/>
        </w:rPr>
        <w:t>действия:</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1) получение письменных объяснений;</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2) истребование документов.</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Внеплановая документарная проверка проводится без согласования с органами прокуратуры.</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В случае, если достоверность сведений, содержащихся в документах, имеющихся в распоряжении </w:t>
      </w:r>
      <w:r w:rsidR="007319B8">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онтрольного органа, вызывает обоснованные сомнения либо эти сведения не позволяют оценить исполнение </w:t>
      </w:r>
      <w:r w:rsidRPr="006902B8">
        <w:rPr>
          <w:rFonts w:ascii="Times New Roman" w:eastAsia="Times New Roman" w:hAnsi="Times New Roman"/>
          <w:color w:val="000000"/>
          <w:sz w:val="28"/>
        </w:rPr>
        <w:lastRenderedPageBreak/>
        <w:t xml:space="preserve">контролируемым лицом обязательных требований, </w:t>
      </w:r>
      <w:r w:rsidR="00D54830">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w:t>
      </w:r>
      <w:r w:rsidR="00D54830">
        <w:rPr>
          <w:rFonts w:ascii="Times New Roman" w:eastAsia="Times New Roman" w:hAnsi="Times New Roman"/>
          <w:color w:val="000000"/>
          <w:sz w:val="28"/>
        </w:rPr>
        <w:t>к</w:t>
      </w:r>
      <w:r w:rsidRPr="006902B8">
        <w:rPr>
          <w:rFonts w:ascii="Times New Roman" w:eastAsia="Times New Roman" w:hAnsi="Times New Roman"/>
          <w:color w:val="000000"/>
          <w:sz w:val="28"/>
        </w:rPr>
        <w:t>онтрольный орган указанные в требовании документы.</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w:t>
      </w:r>
      <w:r w:rsidR="00D54830">
        <w:rPr>
          <w:rFonts w:ascii="Times New Roman" w:eastAsia="Times New Roman" w:hAnsi="Times New Roman"/>
          <w:color w:val="000000"/>
          <w:sz w:val="28"/>
        </w:rPr>
        <w:t>к</w:t>
      </w:r>
      <w:r w:rsidRPr="006902B8">
        <w:rPr>
          <w:rFonts w:ascii="Times New Roman" w:eastAsia="Times New Roman" w:hAnsi="Times New Roman"/>
          <w:color w:val="000000"/>
          <w:sz w:val="28"/>
        </w:rPr>
        <w:t xml:space="preserve">онтрольного органа документах и (или) полученным при осуществлении </w:t>
      </w:r>
      <w:r>
        <w:rPr>
          <w:rFonts w:ascii="Times New Roman" w:hAnsi="Times New Roman"/>
          <w:sz w:val="28"/>
          <w:szCs w:val="28"/>
        </w:rPr>
        <w:t>государственного</w:t>
      </w:r>
      <w:r w:rsidRPr="0045486E">
        <w:rPr>
          <w:rFonts w:ascii="Times New Roman" w:hAnsi="Times New Roman"/>
          <w:sz w:val="28"/>
          <w:szCs w:val="28"/>
        </w:rPr>
        <w:t xml:space="preserve"> жилищного </w:t>
      </w:r>
      <w:r>
        <w:rPr>
          <w:rFonts w:ascii="Times New Roman" w:hAnsi="Times New Roman"/>
          <w:sz w:val="28"/>
          <w:szCs w:val="28"/>
        </w:rPr>
        <w:t>надзора</w:t>
      </w:r>
      <w:r w:rsidR="00A82503">
        <w:rPr>
          <w:rFonts w:ascii="Times New Roman" w:hAnsi="Times New Roman"/>
          <w:sz w:val="28"/>
          <w:szCs w:val="28"/>
        </w:rPr>
        <w:t xml:space="preserve"> (контроля)</w:t>
      </w:r>
      <w:r w:rsidRPr="006902B8">
        <w:rPr>
          <w:rFonts w:ascii="Times New Roman" w:eastAsia="Times New Roman" w:hAnsi="Times New Roman"/>
          <w:color w:val="000000"/>
          <w:sz w:val="28"/>
        </w:rPr>
        <w:t xml:space="preserve">,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w:t>
      </w:r>
      <w:r>
        <w:rPr>
          <w:rFonts w:ascii="Times New Roman" w:eastAsia="Times New Roman" w:hAnsi="Times New Roman"/>
          <w:color w:val="000000"/>
          <w:sz w:val="28"/>
        </w:rPr>
        <w:t>государственного</w:t>
      </w:r>
      <w:r w:rsidRPr="006902B8">
        <w:rPr>
          <w:rFonts w:ascii="Times New Roman" w:eastAsia="Times New Roman" w:hAnsi="Times New Roman"/>
          <w:color w:val="000000"/>
          <w:sz w:val="28"/>
        </w:rPr>
        <w:t xml:space="preserve"> </w:t>
      </w:r>
      <w:r>
        <w:rPr>
          <w:rFonts w:ascii="Times New Roman" w:eastAsia="Times New Roman" w:hAnsi="Times New Roman"/>
          <w:color w:val="000000"/>
          <w:sz w:val="28"/>
        </w:rPr>
        <w:t>жилищного надзора</w:t>
      </w:r>
      <w:r w:rsidRPr="006902B8">
        <w:rPr>
          <w:rFonts w:ascii="Times New Roman" w:eastAsia="Times New Roman" w:hAnsi="Times New Roman"/>
          <w:color w:val="000000"/>
          <w:sz w:val="28"/>
        </w:rPr>
        <w:t>, вправе дополнительно представить в контрольный орган документы, подтверждающие достоверность ранее представленных документов.</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При проведении документарной проверки сведения и документы, не относящиеся к предмету документарной проверки, а также сведения и документы, которые могут быть получены контрольным органом от иных органов у контролируемого лица, не истребуются.</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Срок проведения документарной проверки не может превышать десять рабочих дней. </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w:t>
      </w:r>
      <w:r>
        <w:rPr>
          <w:rFonts w:ascii="Times New Roman" w:eastAsia="Times New Roman" w:hAnsi="Times New Roman"/>
          <w:color w:val="000000"/>
          <w:sz w:val="28"/>
        </w:rPr>
        <w:t>государственного</w:t>
      </w:r>
      <w:r w:rsidRPr="006902B8">
        <w:rPr>
          <w:rFonts w:ascii="Times New Roman" w:eastAsia="Times New Roman" w:hAnsi="Times New Roman"/>
          <w:color w:val="000000"/>
          <w:sz w:val="28"/>
        </w:rPr>
        <w:t xml:space="preserve"> </w:t>
      </w:r>
      <w:r>
        <w:rPr>
          <w:rFonts w:ascii="Times New Roman" w:eastAsia="Times New Roman" w:hAnsi="Times New Roman"/>
          <w:color w:val="000000"/>
          <w:sz w:val="28"/>
        </w:rPr>
        <w:t>жилищного</w:t>
      </w:r>
      <w:r w:rsidRPr="006902B8">
        <w:rPr>
          <w:rFonts w:ascii="Times New Roman" w:eastAsia="Times New Roman" w:hAnsi="Times New Roman"/>
          <w:color w:val="000000"/>
          <w:sz w:val="28"/>
        </w:rPr>
        <w:t xml:space="preserve"> </w:t>
      </w:r>
      <w:r>
        <w:rPr>
          <w:rFonts w:ascii="Times New Roman" w:eastAsia="Times New Roman" w:hAnsi="Times New Roman"/>
          <w:color w:val="000000"/>
          <w:sz w:val="28"/>
        </w:rPr>
        <w:t>надзора</w:t>
      </w:r>
      <w:r w:rsidRPr="006902B8">
        <w:rPr>
          <w:rFonts w:ascii="Times New Roman" w:eastAsia="Times New Roman" w:hAnsi="Times New Roman"/>
          <w:color w:val="000000"/>
          <w:sz w:val="28"/>
        </w:rPr>
        <w:t>, и требования представить необходимые пояснения в письменной форме до момента представления указанных пояснений в контрольный</w:t>
      </w:r>
      <w:r w:rsidR="00A82503">
        <w:rPr>
          <w:rFonts w:ascii="Times New Roman" w:eastAsia="Times New Roman" w:hAnsi="Times New Roman"/>
          <w:color w:val="000000"/>
          <w:sz w:val="28"/>
        </w:rPr>
        <w:t xml:space="preserve"> (надзорный)</w:t>
      </w:r>
      <w:r w:rsidRPr="006902B8">
        <w:rPr>
          <w:rFonts w:ascii="Times New Roman" w:eastAsia="Times New Roman" w:hAnsi="Times New Roman"/>
          <w:color w:val="000000"/>
          <w:sz w:val="28"/>
        </w:rPr>
        <w:t xml:space="preserve"> орган.</w:t>
      </w:r>
    </w:p>
    <w:p w:rsidR="008467DA" w:rsidRPr="006902B8" w:rsidRDefault="00FF78A1"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467DA" w:rsidRPr="006902B8">
        <w:rPr>
          <w:rFonts w:ascii="Times New Roman" w:eastAsia="Times New Roman" w:hAnsi="Times New Roman"/>
          <w:sz w:val="28"/>
          <w:szCs w:val="28"/>
          <w:lang w:eastAsia="ru-RU"/>
        </w:rPr>
        <w:t>2</w:t>
      </w:r>
      <w:r w:rsidR="008467DA">
        <w:rPr>
          <w:rFonts w:ascii="Times New Roman" w:eastAsia="Times New Roman" w:hAnsi="Times New Roman"/>
          <w:sz w:val="28"/>
          <w:szCs w:val="28"/>
          <w:lang w:eastAsia="ru-RU"/>
        </w:rPr>
        <w:t>6</w:t>
      </w:r>
      <w:r w:rsidR="008467DA" w:rsidRPr="006902B8">
        <w:rPr>
          <w:rFonts w:ascii="Times New Roman" w:eastAsia="Times New Roman" w:hAnsi="Times New Roman"/>
          <w:sz w:val="28"/>
          <w:szCs w:val="28"/>
          <w:lang w:eastAsia="ru-RU"/>
        </w:rPr>
        <w:t xml:space="preserve">. Выездная проверка проводится в порядке, установленном </w:t>
      </w:r>
      <w:r w:rsidR="008467DA" w:rsidRPr="006902B8">
        <w:rPr>
          <w:rFonts w:ascii="Times New Roman" w:eastAsia="Times New Roman" w:hAnsi="Times New Roman"/>
          <w:sz w:val="28"/>
          <w:szCs w:val="28"/>
          <w:lang w:eastAsia="ru-RU"/>
        </w:rPr>
        <w:br/>
        <w:t>статьей 73 Федерального закона от 31.07.2020 № 248-ФЗ.</w:t>
      </w:r>
    </w:p>
    <w:p w:rsidR="008467DA" w:rsidRPr="006902B8" w:rsidRDefault="008467DA" w:rsidP="008467DA">
      <w:pPr>
        <w:spacing w:after="0" w:line="240" w:lineRule="auto"/>
        <w:jc w:val="both"/>
        <w:rPr>
          <w:rFonts w:ascii="Verdana" w:eastAsia="Times New Roman" w:hAnsi="Verdana"/>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 ходе выездной проверки могут совершаться следующие контрольные действия:</w:t>
      </w:r>
    </w:p>
    <w:p w:rsidR="008467DA" w:rsidRPr="006902B8" w:rsidRDefault="008467DA" w:rsidP="008467DA">
      <w:pPr>
        <w:spacing w:after="0" w:line="240" w:lineRule="auto"/>
        <w:jc w:val="both"/>
        <w:rPr>
          <w:rFonts w:ascii="Verdana" w:eastAsia="Times New Roman" w:hAnsi="Verdana"/>
          <w:sz w:val="28"/>
          <w:szCs w:val="28"/>
          <w:lang w:eastAsia="ru-RU"/>
        </w:rPr>
      </w:pPr>
      <w:r>
        <w:rPr>
          <w:rFonts w:ascii="Times New Roman" w:eastAsia="Times New Roman" w:hAnsi="Times New Roman"/>
          <w:sz w:val="28"/>
          <w:szCs w:val="28"/>
          <w:lang w:eastAsia="ru-RU"/>
        </w:rPr>
        <w:lastRenderedPageBreak/>
        <w:t xml:space="preserve"> </w:t>
      </w: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1) осмотр;</w:t>
      </w:r>
    </w:p>
    <w:p w:rsidR="008467DA" w:rsidRPr="006902B8" w:rsidRDefault="008467DA" w:rsidP="008467DA">
      <w:pPr>
        <w:spacing w:after="0" w:line="240" w:lineRule="auto"/>
        <w:jc w:val="both"/>
        <w:rPr>
          <w:rFonts w:ascii="Verdana" w:eastAsia="Times New Roman" w:hAnsi="Verdana"/>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2) опрос;</w:t>
      </w:r>
    </w:p>
    <w:p w:rsidR="008467DA" w:rsidRPr="006902B8" w:rsidRDefault="008467DA" w:rsidP="008467DA">
      <w:pPr>
        <w:spacing w:after="0" w:line="240" w:lineRule="auto"/>
        <w:jc w:val="both"/>
        <w:rPr>
          <w:rFonts w:ascii="Verdana" w:eastAsia="Times New Roman" w:hAnsi="Verdana"/>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3) получение письменных объяснений;</w:t>
      </w:r>
    </w:p>
    <w:p w:rsidR="008467DA" w:rsidRPr="006902B8" w:rsidRDefault="008467DA" w:rsidP="008467D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4) истребование документов.</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Плановые </w:t>
      </w:r>
      <w:r w:rsidR="000E0A2B">
        <w:rPr>
          <w:rFonts w:ascii="Times New Roman" w:eastAsia="Times New Roman" w:hAnsi="Times New Roman"/>
          <w:color w:val="000000"/>
          <w:sz w:val="28"/>
        </w:rPr>
        <w:t>надзорные (</w:t>
      </w:r>
      <w:r w:rsidR="000E0A2B" w:rsidRPr="006902B8">
        <w:rPr>
          <w:rFonts w:ascii="Times New Roman" w:eastAsia="Times New Roman" w:hAnsi="Times New Roman"/>
          <w:color w:val="000000"/>
          <w:sz w:val="28"/>
        </w:rPr>
        <w:t>контрольные</w:t>
      </w:r>
      <w:r w:rsidR="000E0A2B">
        <w:rPr>
          <w:rFonts w:ascii="Times New Roman" w:eastAsia="Times New Roman" w:hAnsi="Times New Roman"/>
          <w:color w:val="000000"/>
          <w:sz w:val="28"/>
        </w:rPr>
        <w:t xml:space="preserve">) </w:t>
      </w:r>
      <w:r w:rsidRPr="006902B8">
        <w:rPr>
          <w:rFonts w:ascii="Times New Roman" w:eastAsia="Times New Roman" w:hAnsi="Times New Roman"/>
          <w:color w:val="000000"/>
          <w:sz w:val="28"/>
        </w:rPr>
        <w:t xml:space="preserve">мероприятия проводятся в форме выездной проверки на основании плана проведения плановых </w:t>
      </w:r>
      <w:r w:rsidR="000E0A2B">
        <w:rPr>
          <w:rFonts w:ascii="Times New Roman" w:eastAsia="Times New Roman" w:hAnsi="Times New Roman"/>
          <w:color w:val="000000"/>
          <w:sz w:val="28"/>
        </w:rPr>
        <w:t>надзорных (</w:t>
      </w:r>
      <w:r w:rsidR="000E0A2B" w:rsidRPr="006902B8">
        <w:rPr>
          <w:rFonts w:ascii="Times New Roman" w:eastAsia="Times New Roman" w:hAnsi="Times New Roman"/>
          <w:color w:val="000000"/>
          <w:sz w:val="28"/>
        </w:rPr>
        <w:t>контрольны</w:t>
      </w:r>
      <w:r w:rsidR="000E0A2B">
        <w:rPr>
          <w:rFonts w:ascii="Times New Roman" w:eastAsia="Times New Roman" w:hAnsi="Times New Roman"/>
          <w:color w:val="000000"/>
          <w:sz w:val="28"/>
        </w:rPr>
        <w:t xml:space="preserve">х) </w:t>
      </w:r>
      <w:r w:rsidRPr="006902B8">
        <w:rPr>
          <w:rFonts w:ascii="Times New Roman" w:eastAsia="Times New Roman" w:hAnsi="Times New Roman"/>
          <w:color w:val="000000"/>
          <w:sz w:val="28"/>
        </w:rPr>
        <w:t>мероприятий на очередной календарный год (далее - ежегодный план контрольных мероприятий), формируемого контрольным органом и подлежащего согласованию с органами прокуратуры.</w:t>
      </w:r>
    </w:p>
    <w:p w:rsidR="008467DA" w:rsidRPr="006902B8" w:rsidRDefault="008467DA" w:rsidP="008467DA">
      <w:pPr>
        <w:spacing w:after="0" w:line="240" w:lineRule="auto"/>
        <w:jc w:val="both"/>
        <w:rPr>
          <w:rFonts w:ascii="Verdana" w:eastAsia="Times New Roman" w:hAnsi="Verdana"/>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24" w:history="1">
        <w:r w:rsidRPr="006902B8">
          <w:rPr>
            <w:rFonts w:ascii="Times New Roman" w:eastAsia="Times New Roman" w:hAnsi="Times New Roman"/>
            <w:sz w:val="28"/>
            <w:szCs w:val="28"/>
            <w:lang w:eastAsia="ru-RU"/>
          </w:rPr>
          <w:t>пунктами 3</w:t>
        </w:r>
      </w:hyperlink>
      <w:r w:rsidRPr="006902B8">
        <w:rPr>
          <w:rFonts w:ascii="Times New Roman" w:eastAsia="Times New Roman" w:hAnsi="Times New Roman"/>
          <w:sz w:val="28"/>
          <w:szCs w:val="28"/>
          <w:lang w:eastAsia="ru-RU"/>
        </w:rPr>
        <w:t>-</w:t>
      </w:r>
      <w:hyperlink r:id="rId25" w:history="1">
        <w:r w:rsidRPr="006902B8">
          <w:rPr>
            <w:rFonts w:ascii="Times New Roman" w:eastAsia="Times New Roman" w:hAnsi="Times New Roman"/>
            <w:sz w:val="28"/>
            <w:szCs w:val="28"/>
            <w:lang w:eastAsia="ru-RU"/>
          </w:rPr>
          <w:t>6 части 1 статьи 57</w:t>
        </w:r>
      </w:hyperlink>
      <w:r w:rsidRPr="006902B8">
        <w:rPr>
          <w:rFonts w:ascii="Times New Roman" w:eastAsia="Times New Roman" w:hAnsi="Times New Roman"/>
          <w:sz w:val="28"/>
          <w:szCs w:val="28"/>
          <w:lang w:eastAsia="ru-RU"/>
        </w:rPr>
        <w:t xml:space="preserve"> и </w:t>
      </w:r>
      <w:hyperlink r:id="rId26" w:history="1">
        <w:r w:rsidRPr="006902B8">
          <w:rPr>
            <w:rFonts w:ascii="Times New Roman" w:eastAsia="Times New Roman" w:hAnsi="Times New Roman"/>
            <w:sz w:val="28"/>
            <w:szCs w:val="28"/>
            <w:lang w:eastAsia="ru-RU"/>
          </w:rPr>
          <w:t>частью 12 статьи 66</w:t>
        </w:r>
      </w:hyperlink>
      <w:r w:rsidRPr="006902B8">
        <w:rPr>
          <w:rFonts w:ascii="Times New Roman" w:eastAsia="Times New Roman" w:hAnsi="Times New Roman"/>
          <w:sz w:val="28"/>
          <w:szCs w:val="28"/>
          <w:lang w:eastAsia="ru-RU"/>
        </w:rPr>
        <w:t xml:space="preserve"> Федерального закона от 31.07.2020 № 248-ФЗ.</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Срок проведения выездной проверки не может превышать десять рабочих дней.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6902B8">
        <w:rPr>
          <w:rFonts w:ascii="Times New Roman" w:eastAsia="Times New Roman" w:hAnsi="Times New Roman"/>
          <w:sz w:val="28"/>
          <w:szCs w:val="28"/>
          <w:lang w:eastAsia="ru-RU"/>
        </w:rPr>
        <w:t>микропредприятия</w:t>
      </w:r>
      <w:proofErr w:type="spellEnd"/>
      <w:r w:rsidRPr="006902B8">
        <w:rPr>
          <w:rFonts w:ascii="Times New Roman" w:eastAsia="Times New Roman" w:hAnsi="Times New Roman"/>
          <w:sz w:val="28"/>
          <w:szCs w:val="28"/>
          <w:lang w:eastAsia="ru-RU"/>
        </w:rPr>
        <w:t>.</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902B8">
        <w:rPr>
          <w:rFonts w:ascii="Times New Roman" w:eastAsia="Times New Roman" w:hAnsi="Times New Roman"/>
          <w:sz w:val="28"/>
          <w:szCs w:val="28"/>
          <w:lang w:eastAsia="ru-RU"/>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О проведении выездной проверки контролируемое лицо уведомляется путем направления копии решения о проведении выездной проверки не позднее чем </w:t>
      </w:r>
      <w:r w:rsidRPr="006902B8">
        <w:rPr>
          <w:rFonts w:ascii="Times New Roman" w:eastAsia="Times New Roman" w:hAnsi="Times New Roman"/>
          <w:noProof/>
          <w:color w:val="000000"/>
          <w:sz w:val="28"/>
          <w:lang w:eastAsia="ru-RU"/>
        </w:rPr>
        <w:drawing>
          <wp:inline distT="0" distB="0" distL="0" distR="0" wp14:anchorId="3EC4FF19" wp14:editId="267B28BE">
            <wp:extent cx="8890" cy="8890"/>
            <wp:effectExtent l="0" t="0" r="0" b="0"/>
            <wp:docPr id="16"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6902B8">
        <w:rPr>
          <w:rFonts w:ascii="Times New Roman" w:eastAsia="Times New Roman" w:hAnsi="Times New Roman"/>
          <w:color w:val="000000"/>
          <w:sz w:val="28"/>
        </w:rPr>
        <w:t>за 24 часа до ее начала.</w:t>
      </w:r>
    </w:p>
    <w:p w:rsidR="008467DA" w:rsidRPr="0045486E" w:rsidRDefault="008467DA" w:rsidP="008467DA">
      <w:pPr>
        <w:tabs>
          <w:tab w:val="left" w:pos="709"/>
        </w:tabs>
        <w:spacing w:after="0" w:line="248" w:lineRule="auto"/>
        <w:ind w:right="28"/>
        <w:jc w:val="both"/>
        <w:rPr>
          <w:rFonts w:ascii="Times New Roman" w:eastAsia="Times New Roman" w:hAnsi="Times New Roman"/>
          <w:sz w:val="28"/>
        </w:rPr>
      </w:pPr>
      <w:r>
        <w:rPr>
          <w:rFonts w:ascii="Times New Roman" w:eastAsia="Times New Roman" w:hAnsi="Times New Roman"/>
          <w:color w:val="000000"/>
          <w:sz w:val="28"/>
        </w:rPr>
        <w:tab/>
      </w:r>
      <w:r w:rsidRPr="0045486E">
        <w:rPr>
          <w:rFonts w:ascii="Times New Roman" w:eastAsia="Times New Roman" w:hAnsi="Times New Roman"/>
          <w:sz w:val="28"/>
        </w:rPr>
        <w:t xml:space="preserve">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w:t>
      </w:r>
      <w:r w:rsidR="000E0A2B">
        <w:rPr>
          <w:rFonts w:ascii="Times New Roman" w:eastAsia="Times New Roman" w:hAnsi="Times New Roman"/>
          <w:sz w:val="28"/>
        </w:rPr>
        <w:t>надзора (</w:t>
      </w:r>
      <w:r w:rsidR="000E0A2B" w:rsidRPr="0045486E">
        <w:rPr>
          <w:rFonts w:ascii="Times New Roman" w:eastAsia="Times New Roman" w:hAnsi="Times New Roman"/>
          <w:sz w:val="28"/>
        </w:rPr>
        <w:t>контроля</w:t>
      </w:r>
      <w:r w:rsidR="000E0A2B">
        <w:rPr>
          <w:rFonts w:ascii="Times New Roman" w:eastAsia="Times New Roman" w:hAnsi="Times New Roman"/>
          <w:sz w:val="28"/>
        </w:rPr>
        <w:t xml:space="preserve">) </w:t>
      </w:r>
      <w:r w:rsidRPr="0045486E">
        <w:rPr>
          <w:rFonts w:ascii="Times New Roman" w:eastAsia="Times New Roman" w:hAnsi="Times New Roman"/>
          <w:sz w:val="28"/>
        </w:rPr>
        <w:t>посредством взаимодействия с конкретным контролируемым лицом, владеющим объектами контроля и (или) использующим их, в целях оценки соблюдения контролируемым лицом обязательных требований, а также оценки выполнения решений органа контроля.</w:t>
      </w:r>
    </w:p>
    <w:p w:rsidR="008467DA" w:rsidRPr="006902B8" w:rsidRDefault="00FF78A1"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467DA" w:rsidRPr="006902B8">
        <w:rPr>
          <w:rFonts w:ascii="Times New Roman" w:eastAsia="Times New Roman" w:hAnsi="Times New Roman"/>
          <w:sz w:val="28"/>
          <w:szCs w:val="28"/>
          <w:lang w:eastAsia="ru-RU"/>
        </w:rPr>
        <w:t>2</w:t>
      </w:r>
      <w:r w:rsidR="008467DA">
        <w:rPr>
          <w:rFonts w:ascii="Times New Roman" w:eastAsia="Times New Roman" w:hAnsi="Times New Roman"/>
          <w:sz w:val="28"/>
          <w:szCs w:val="28"/>
          <w:lang w:eastAsia="ru-RU"/>
        </w:rPr>
        <w:t>7</w:t>
      </w:r>
      <w:r w:rsidR="008467DA" w:rsidRPr="006902B8">
        <w:rPr>
          <w:rFonts w:ascii="Times New Roman" w:eastAsia="Times New Roman" w:hAnsi="Times New Roman"/>
          <w:sz w:val="28"/>
          <w:szCs w:val="28"/>
          <w:lang w:eastAsia="ru-RU"/>
        </w:rPr>
        <w:t xml:space="preserve">. Наблюдение за соблюдением обязательных требований (мониторингом безопасности) проводится без взаимодействия с контролируемым лицом в порядке, установленном статьей 74 Федерального закона от 31.07.2020 № 248-ФЗ.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ab/>
        <w:t xml:space="preserve">Наблюдение за соблюдением обязательных требований (мониторингом безопасности) осуществляется инспектором путем анализа данных об объектах </w:t>
      </w:r>
      <w:r w:rsidR="000E0A2B">
        <w:rPr>
          <w:rFonts w:ascii="Times New Roman" w:eastAsia="Times New Roman" w:hAnsi="Times New Roman"/>
          <w:sz w:val="28"/>
          <w:szCs w:val="28"/>
          <w:lang w:eastAsia="ru-RU"/>
        </w:rPr>
        <w:t>надзора (</w:t>
      </w:r>
      <w:r w:rsidR="000E0A2B" w:rsidRPr="006902B8">
        <w:rPr>
          <w:rFonts w:ascii="Times New Roman" w:eastAsia="Times New Roman" w:hAnsi="Times New Roman"/>
          <w:sz w:val="28"/>
          <w:szCs w:val="28"/>
          <w:lang w:eastAsia="ru-RU"/>
        </w:rPr>
        <w:t>контроля</w:t>
      </w:r>
      <w:r w:rsidR="000E0A2B">
        <w:rPr>
          <w:rFonts w:ascii="Times New Roman" w:eastAsia="Times New Roman" w:hAnsi="Times New Roman"/>
          <w:sz w:val="28"/>
          <w:szCs w:val="28"/>
          <w:lang w:eastAsia="ru-RU"/>
        </w:rPr>
        <w:t>)</w:t>
      </w:r>
      <w:r w:rsidRPr="006902B8">
        <w:rPr>
          <w:rFonts w:ascii="Times New Roman" w:eastAsia="Times New Roman" w:hAnsi="Times New Roman"/>
          <w:sz w:val="28"/>
          <w:szCs w:val="28"/>
          <w:lang w:eastAsia="ru-RU"/>
        </w:rPr>
        <w:t xml:space="preserve">,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w:t>
      </w:r>
      <w:r w:rsidRPr="006902B8">
        <w:rPr>
          <w:rFonts w:ascii="Times New Roman" w:eastAsia="Times New Roman" w:hAnsi="Times New Roman"/>
          <w:sz w:val="28"/>
          <w:szCs w:val="28"/>
          <w:lang w:eastAsia="ru-RU"/>
        </w:rPr>
        <w:lastRenderedPageBreak/>
        <w:t xml:space="preserve">государственных и муниципальных информационных системах, данных из </w:t>
      </w:r>
      <w:r>
        <w:rPr>
          <w:rFonts w:ascii="Times New Roman" w:eastAsia="Times New Roman" w:hAnsi="Times New Roman"/>
          <w:sz w:val="28"/>
          <w:szCs w:val="28"/>
          <w:lang w:eastAsia="ru-RU"/>
        </w:rPr>
        <w:t xml:space="preserve">информационно-телекоммуникационной </w:t>
      </w:r>
      <w:r w:rsidRPr="006902B8">
        <w:rPr>
          <w:rFonts w:ascii="Times New Roman" w:eastAsia="Times New Roman" w:hAnsi="Times New Roman"/>
          <w:sz w:val="28"/>
          <w:szCs w:val="28"/>
          <w:lang w:eastAsia="ru-RU"/>
        </w:rPr>
        <w:t xml:space="preserve">сети «Интернет», иных общедоступных данных.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ab/>
        <w:t>Наблюдение за соблюдением обязательных требований (мониторингом безопасности) осуществляется по месту нахождения контрольного органа постоянно на основании задания уполномоченного должностного лица.</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Выявленные в ходе наблюдения за соблюдением обязательных требований (мониторинга безопасности) сведения о причинении вреда (ущерба) или об угрозе причинения вреда (ущерба) охраняемым законом ценностям направляются уполномоченному должностному лицу для принятия следующих решений: </w:t>
      </w:r>
    </w:p>
    <w:p w:rsidR="008467DA" w:rsidRPr="006902B8" w:rsidRDefault="008467DA" w:rsidP="008467DA">
      <w:pPr>
        <w:widowControl w:val="0"/>
        <w:numPr>
          <w:ilvl w:val="0"/>
          <w:numId w:val="17"/>
        </w:numPr>
        <w:tabs>
          <w:tab w:val="left" w:pos="709"/>
        </w:tabs>
        <w:spacing w:after="0" w:line="240" w:lineRule="auto"/>
        <w:ind w:left="0" w:firstLine="705"/>
        <w:contextualSpacing/>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о проведении внепланового </w:t>
      </w:r>
      <w:r w:rsidR="001702E7">
        <w:rPr>
          <w:rFonts w:ascii="Times New Roman" w:eastAsia="Times New Roman" w:hAnsi="Times New Roman"/>
          <w:sz w:val="28"/>
          <w:szCs w:val="28"/>
          <w:lang w:eastAsia="ru-RU"/>
        </w:rPr>
        <w:t>надзорного (</w:t>
      </w:r>
      <w:r w:rsidR="001702E7" w:rsidRPr="006902B8">
        <w:rPr>
          <w:rFonts w:ascii="Times New Roman" w:eastAsia="Times New Roman" w:hAnsi="Times New Roman"/>
          <w:sz w:val="28"/>
          <w:szCs w:val="28"/>
          <w:lang w:eastAsia="ru-RU"/>
        </w:rPr>
        <w:t>контрольного</w:t>
      </w:r>
      <w:r w:rsidR="001702E7">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мероприятия в соответствии со статьей 60 Федерального закона от 31.07.2020 № 248-ФЗ;</w:t>
      </w:r>
    </w:p>
    <w:p w:rsidR="008467DA" w:rsidRPr="006902B8" w:rsidRDefault="008467DA" w:rsidP="008467DA">
      <w:pPr>
        <w:widowControl w:val="0"/>
        <w:numPr>
          <w:ilvl w:val="0"/>
          <w:numId w:val="17"/>
        </w:numPr>
        <w:spacing w:after="0" w:line="240" w:lineRule="auto"/>
        <w:contextualSpacing/>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об объявлении предостережения;</w:t>
      </w:r>
    </w:p>
    <w:p w:rsidR="008467DA" w:rsidRPr="006902B8" w:rsidRDefault="008467DA" w:rsidP="008467DA">
      <w:pPr>
        <w:widowControl w:val="0"/>
        <w:numPr>
          <w:ilvl w:val="0"/>
          <w:numId w:val="17"/>
        </w:numPr>
        <w:spacing w:after="0" w:line="240" w:lineRule="auto"/>
        <w:ind w:left="0" w:firstLine="705"/>
        <w:contextualSpacing/>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о выдаче предписания об устранении выявленных нарушений в порядке, предусмотренном пунктом 1 части 2 статьи 90 Федерального</w:t>
      </w:r>
      <w:r>
        <w:rPr>
          <w:rFonts w:ascii="Times New Roman" w:eastAsia="Times New Roman" w:hAnsi="Times New Roman"/>
          <w:sz w:val="28"/>
          <w:szCs w:val="28"/>
          <w:lang w:eastAsia="ru-RU"/>
        </w:rPr>
        <w:t xml:space="preserve"> закона </w:t>
      </w:r>
      <w:r w:rsidR="00FF78A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от 31.07.2020 </w:t>
      </w:r>
      <w:r w:rsidRPr="006902B8">
        <w:rPr>
          <w:rFonts w:ascii="Times New Roman" w:eastAsia="Times New Roman" w:hAnsi="Times New Roman"/>
          <w:sz w:val="28"/>
          <w:szCs w:val="28"/>
          <w:lang w:eastAsia="ru-RU"/>
        </w:rPr>
        <w:t xml:space="preserve">№ 248-ФЗ.  </w:t>
      </w:r>
    </w:p>
    <w:p w:rsidR="008467DA" w:rsidRPr="006902B8" w:rsidRDefault="00FF78A1"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467DA" w:rsidRPr="006902B8">
        <w:rPr>
          <w:rFonts w:ascii="Times New Roman" w:eastAsia="Times New Roman" w:hAnsi="Times New Roman"/>
          <w:sz w:val="28"/>
          <w:szCs w:val="28"/>
          <w:lang w:eastAsia="ru-RU"/>
        </w:rPr>
        <w:t>2</w:t>
      </w:r>
      <w:r w:rsidR="008467DA">
        <w:rPr>
          <w:rFonts w:ascii="Times New Roman" w:eastAsia="Times New Roman" w:hAnsi="Times New Roman"/>
          <w:sz w:val="28"/>
          <w:szCs w:val="28"/>
          <w:lang w:eastAsia="ru-RU"/>
        </w:rPr>
        <w:t>8</w:t>
      </w:r>
      <w:r w:rsidR="008467DA" w:rsidRPr="006902B8">
        <w:rPr>
          <w:rFonts w:ascii="Times New Roman" w:eastAsia="Times New Roman" w:hAnsi="Times New Roman"/>
          <w:sz w:val="28"/>
          <w:szCs w:val="28"/>
          <w:lang w:eastAsia="ru-RU"/>
        </w:rPr>
        <w:t xml:space="preserve">. </w:t>
      </w:r>
      <w:r w:rsidR="008467DA" w:rsidRPr="006902B8">
        <w:rPr>
          <w:rFonts w:ascii="Times New Roman" w:eastAsia="Times New Roman" w:hAnsi="Times New Roman"/>
          <w:color w:val="000000"/>
          <w:sz w:val="28"/>
        </w:rPr>
        <w:t xml:space="preserve">Выездное обследование проводится на основании задания </w:t>
      </w:r>
      <w:r w:rsidR="008467DA">
        <w:rPr>
          <w:rFonts w:ascii="Times New Roman" w:eastAsia="Times New Roman" w:hAnsi="Times New Roman"/>
          <w:color w:val="000000"/>
          <w:sz w:val="28"/>
        </w:rPr>
        <w:t>руководителя контрольного органа</w:t>
      </w:r>
      <w:r w:rsidR="008467DA" w:rsidRPr="006902B8">
        <w:rPr>
          <w:rFonts w:ascii="Times New Roman" w:eastAsia="Times New Roman" w:hAnsi="Times New Roman"/>
          <w:color w:val="000000"/>
          <w:sz w:val="28"/>
        </w:rPr>
        <w:t xml:space="preserve"> по месту нахождения объекта </w:t>
      </w:r>
      <w:r w:rsidR="001702E7">
        <w:rPr>
          <w:rFonts w:ascii="Times New Roman" w:eastAsia="Times New Roman" w:hAnsi="Times New Roman"/>
          <w:color w:val="000000"/>
          <w:sz w:val="28"/>
        </w:rPr>
        <w:t>надзора (</w:t>
      </w:r>
      <w:r w:rsidR="008467DA" w:rsidRPr="006902B8">
        <w:rPr>
          <w:rFonts w:ascii="Times New Roman" w:eastAsia="Times New Roman" w:hAnsi="Times New Roman"/>
          <w:color w:val="000000"/>
          <w:sz w:val="28"/>
        </w:rPr>
        <w:t>контроля</w:t>
      </w:r>
      <w:r w:rsidR="001702E7">
        <w:rPr>
          <w:rFonts w:ascii="Times New Roman" w:eastAsia="Times New Roman" w:hAnsi="Times New Roman"/>
          <w:color w:val="000000"/>
          <w:sz w:val="28"/>
        </w:rPr>
        <w:t>)</w:t>
      </w:r>
      <w:r w:rsidR="008467DA" w:rsidRPr="006902B8">
        <w:rPr>
          <w:rFonts w:ascii="Times New Roman" w:eastAsia="Times New Roman" w:hAnsi="Times New Roman"/>
          <w:color w:val="000000"/>
          <w:sz w:val="28"/>
        </w:rPr>
        <w:t xml:space="preserve"> без взаимодействия с контролируемым лицом и без его информирования в целях визуальной оценки соблюдения контролируемым лицом обязательных требований и в</w:t>
      </w:r>
      <w:r w:rsidR="008467DA" w:rsidRPr="006902B8">
        <w:rPr>
          <w:rFonts w:ascii="Times New Roman" w:eastAsia="Times New Roman" w:hAnsi="Times New Roman"/>
          <w:sz w:val="28"/>
          <w:szCs w:val="28"/>
          <w:lang w:eastAsia="ru-RU"/>
        </w:rPr>
        <w:t xml:space="preserve"> порядке, установленном статьей 75 Федерального закона от 31.07.2020 № 248-ФЗ.</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В ходе выездного обследования инспектор может осуществлять осмотр общедоступных (открытых для посещения неограниченным кругом лиц) производственных объектов.</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8467DA" w:rsidRPr="006902B8" w:rsidRDefault="008467DA" w:rsidP="008467DA">
      <w:pPr>
        <w:spacing w:after="0" w:line="248" w:lineRule="auto"/>
        <w:ind w:right="28"/>
        <w:jc w:val="both"/>
        <w:rPr>
          <w:rFonts w:ascii="Times New Roman" w:eastAsia="Times New Roman" w:hAnsi="Times New Roman"/>
          <w:color w:val="000000"/>
          <w:sz w:val="28"/>
        </w:rPr>
      </w:pPr>
      <w:r w:rsidRPr="006902B8">
        <w:rPr>
          <w:rFonts w:ascii="Times New Roman" w:eastAsia="Times New Roman" w:hAnsi="Times New Roman"/>
          <w:noProof/>
          <w:color w:val="000000"/>
          <w:sz w:val="28"/>
          <w:lang w:eastAsia="ru-RU"/>
        </w:rPr>
        <w:drawing>
          <wp:inline distT="0" distB="0" distL="0" distR="0" wp14:anchorId="5DD6BF83" wp14:editId="127DF12A">
            <wp:extent cx="8890" cy="8890"/>
            <wp:effectExtent l="0" t="0" r="0" b="0"/>
            <wp:docPr id="17" name="Рисунок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9"/>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Pr>
          <w:rFonts w:ascii="Times New Roman" w:eastAsia="Times New Roman" w:hAnsi="Times New Roman"/>
          <w:noProof/>
          <w:color w:val="000000"/>
          <w:sz w:val="28"/>
          <w:lang w:eastAsia="ru-RU"/>
        </w:rPr>
        <w:tab/>
      </w:r>
      <w:r w:rsidRPr="006902B8">
        <w:rPr>
          <w:rFonts w:ascii="Times New Roman" w:eastAsia="Times New Roman" w:hAnsi="Times New Roman"/>
          <w:color w:val="000000"/>
          <w:sz w:val="28"/>
        </w:rPr>
        <w:t>По результатам проведения выездного обследования решения, предусмотренные пунктами 1 и 2 части 2 статьи 90 Федерального закона                          от 31.07.2020 № 248-ФЗ, не принимаются.</w:t>
      </w:r>
      <w:r w:rsidRPr="006902B8">
        <w:rPr>
          <w:rFonts w:ascii="Times New Roman" w:eastAsia="Times New Roman" w:hAnsi="Times New Roman"/>
          <w:noProof/>
          <w:color w:val="000000"/>
          <w:sz w:val="28"/>
          <w:lang w:eastAsia="ru-RU"/>
        </w:rPr>
        <w:drawing>
          <wp:inline distT="0" distB="0" distL="0" distR="0" wp14:anchorId="0499934E" wp14:editId="12B4CFE9">
            <wp:extent cx="8890" cy="8890"/>
            <wp:effectExtent l="0" t="0" r="0" b="0"/>
            <wp:docPr id="18" name="Рисунок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2</w:t>
      </w:r>
      <w:r>
        <w:rPr>
          <w:rFonts w:ascii="Times New Roman" w:eastAsia="Times New Roman" w:hAnsi="Times New Roman"/>
          <w:color w:val="000000"/>
          <w:sz w:val="28"/>
        </w:rPr>
        <w:t>9</w:t>
      </w:r>
      <w:r w:rsidRPr="006902B8">
        <w:rPr>
          <w:rFonts w:ascii="Times New Roman" w:eastAsia="Times New Roman" w:hAnsi="Times New Roman"/>
          <w:color w:val="000000"/>
          <w:sz w:val="28"/>
        </w:rPr>
        <w:t>. Внеплановые выездная проверка, инспекционный визит и рейдовый осмотр проводятся только по согласованию с органами прокуратуры, за исключением случаев их проведения в соответствии с:</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sidRPr="006902B8">
        <w:rPr>
          <w:rFonts w:ascii="Times New Roman" w:eastAsia="Times New Roman" w:hAnsi="Times New Roman"/>
          <w:color w:val="000000"/>
          <w:sz w:val="28"/>
        </w:rPr>
        <w:tab/>
        <w:t>а) поручением Президента Российской Федерации, поручением Правительства Российской Федерации о проведении контрольных (надзорных) мероприятий в отношени</w:t>
      </w:r>
      <w:r>
        <w:rPr>
          <w:rFonts w:ascii="Times New Roman" w:eastAsia="Times New Roman" w:hAnsi="Times New Roman"/>
          <w:color w:val="000000"/>
          <w:sz w:val="28"/>
        </w:rPr>
        <w:t>и конкретных контролируемых лиц;</w:t>
      </w:r>
    </w:p>
    <w:p w:rsidR="008467DA" w:rsidRPr="006902B8" w:rsidRDefault="008467DA" w:rsidP="008467DA">
      <w:pPr>
        <w:tabs>
          <w:tab w:val="left" w:pos="709"/>
          <w:tab w:val="left" w:pos="1701"/>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 xml:space="preserve">б) требованием прокурора о проведении контрольного (надзорного) мероприятия в рамках надзора за исполнением законов, соблюдением прав и свобод </w:t>
      </w:r>
      <w:r w:rsidRPr="006902B8">
        <w:rPr>
          <w:rFonts w:ascii="Times New Roman" w:eastAsia="Times New Roman" w:hAnsi="Times New Roman"/>
          <w:noProof/>
          <w:color w:val="000000"/>
          <w:sz w:val="28"/>
          <w:lang w:eastAsia="ru-RU"/>
        </w:rPr>
        <w:drawing>
          <wp:inline distT="0" distB="0" distL="0" distR="0" wp14:anchorId="3D98D671" wp14:editId="2B677AC1">
            <wp:extent cx="8890" cy="8890"/>
            <wp:effectExtent l="0" t="0" r="0" b="0"/>
            <wp:docPr id="19" name="Рисунок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6902B8">
        <w:rPr>
          <w:rFonts w:ascii="Times New Roman" w:eastAsia="Times New Roman" w:hAnsi="Times New Roman"/>
          <w:color w:val="000000"/>
          <w:sz w:val="28"/>
        </w:rPr>
        <w:t>человека и гражданина по поступившим в органы прок</w:t>
      </w:r>
      <w:r>
        <w:rPr>
          <w:rFonts w:ascii="Times New Roman" w:eastAsia="Times New Roman" w:hAnsi="Times New Roman"/>
          <w:color w:val="000000"/>
          <w:sz w:val="28"/>
        </w:rPr>
        <w:t>уратуры материалам и обращениям;</w:t>
      </w:r>
    </w:p>
    <w:p w:rsidR="008467DA" w:rsidRPr="006902B8" w:rsidRDefault="008467DA" w:rsidP="008467DA">
      <w:pPr>
        <w:tabs>
          <w:tab w:val="left" w:pos="709"/>
        </w:tabs>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lastRenderedPageBreak/>
        <w:tab/>
      </w:r>
      <w:r w:rsidRPr="006902B8">
        <w:rPr>
          <w:rFonts w:ascii="Times New Roman" w:eastAsia="Times New Roman" w:hAnsi="Times New Roman"/>
          <w:color w:val="000000"/>
          <w:sz w:val="28"/>
        </w:rPr>
        <w:t xml:space="preserve">в) истечением срока исполнения решения уполномоченного органа об устранении выявленного нарушения обязательных требований в случаях, установленных частью 1 статьи 95 Федерального закона от 31.07.2020 </w:t>
      </w:r>
      <w:r w:rsidR="00FF78A1">
        <w:rPr>
          <w:rFonts w:ascii="Times New Roman" w:eastAsia="Times New Roman" w:hAnsi="Times New Roman"/>
          <w:color w:val="000000"/>
          <w:sz w:val="28"/>
        </w:rPr>
        <w:t xml:space="preserve">                     </w:t>
      </w:r>
      <w:r w:rsidRPr="006902B8">
        <w:rPr>
          <w:rFonts w:ascii="Times New Roman" w:eastAsia="Times New Roman" w:hAnsi="Times New Roman"/>
          <w:color w:val="000000"/>
          <w:sz w:val="28"/>
        </w:rPr>
        <w:t>№ 248-ФЗ.</w:t>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t>30</w:t>
      </w:r>
      <w:r w:rsidRPr="006902B8">
        <w:rPr>
          <w:rFonts w:ascii="Times New Roman" w:eastAsia="Times New Roman" w:hAnsi="Times New Roman"/>
          <w:color w:val="000000"/>
          <w:sz w:val="28"/>
        </w:rPr>
        <w:t xml:space="preserve">. Если основанием для проведения внеплановых выездной проверки, инспекционного визита, рейдового осмотра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внеплановой выездной проверки или рейдового осмотра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w:t>
      </w:r>
      <w:r w:rsidR="001702E7">
        <w:rPr>
          <w:rFonts w:ascii="Times New Roman" w:eastAsia="Times New Roman" w:hAnsi="Times New Roman"/>
          <w:color w:val="000000"/>
          <w:sz w:val="28"/>
        </w:rPr>
        <w:t>надзора (</w:t>
      </w:r>
      <w:r w:rsidR="001702E7" w:rsidRPr="006902B8">
        <w:rPr>
          <w:rFonts w:ascii="Times New Roman" w:eastAsia="Times New Roman" w:hAnsi="Times New Roman"/>
          <w:color w:val="000000"/>
          <w:sz w:val="28"/>
        </w:rPr>
        <w:t>контроля</w:t>
      </w:r>
      <w:r w:rsidR="001702E7">
        <w:rPr>
          <w:rFonts w:ascii="Times New Roman" w:eastAsia="Times New Roman" w:hAnsi="Times New Roman"/>
          <w:color w:val="000000"/>
          <w:sz w:val="28"/>
        </w:rPr>
        <w:t xml:space="preserve">) </w:t>
      </w:r>
      <w:r w:rsidRPr="006902B8">
        <w:rPr>
          <w:rFonts w:ascii="Times New Roman" w:eastAsia="Times New Roman" w:hAnsi="Times New Roman"/>
          <w:color w:val="000000"/>
          <w:sz w:val="28"/>
        </w:rPr>
        <w:t>посредством направления в тот же срок документов, предусмотренных частью 5 статьи 66 Федерального закона от 31.07.2020 № 248-ФЗ.</w:t>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noProof/>
          <w:color w:val="000000"/>
          <w:sz w:val="28"/>
          <w:lang w:eastAsia="ru-RU"/>
        </w:rPr>
        <w:tab/>
      </w:r>
      <w:r w:rsidRPr="006902B8">
        <w:rPr>
          <w:rFonts w:ascii="Times New Roman" w:eastAsia="Times New Roman" w:hAnsi="Times New Roman"/>
          <w:noProof/>
          <w:color w:val="000000"/>
          <w:sz w:val="28"/>
          <w:lang w:eastAsia="ru-RU"/>
        </w:rPr>
        <w:drawing>
          <wp:inline distT="0" distB="0" distL="0" distR="0" wp14:anchorId="3BDCFF74" wp14:editId="2840C79B">
            <wp:extent cx="8890" cy="8890"/>
            <wp:effectExtent l="0" t="0" r="0" b="0"/>
            <wp:docPr id="20" name="Рисунок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2"/>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Pr>
          <w:rFonts w:ascii="Times New Roman" w:eastAsia="Times New Roman" w:hAnsi="Times New Roman"/>
          <w:color w:val="000000"/>
          <w:sz w:val="28"/>
        </w:rPr>
        <w:t>31</w:t>
      </w:r>
      <w:r w:rsidRPr="006902B8">
        <w:rPr>
          <w:rFonts w:ascii="Times New Roman" w:eastAsia="Times New Roman" w:hAnsi="Times New Roman"/>
          <w:color w:val="000000"/>
          <w:sz w:val="28"/>
        </w:rPr>
        <w:t xml:space="preserve">. </w:t>
      </w:r>
      <w:r>
        <w:rPr>
          <w:rFonts w:ascii="Times New Roman" w:eastAsia="Times New Roman" w:hAnsi="Times New Roman"/>
          <w:color w:val="000000"/>
          <w:sz w:val="28"/>
        </w:rPr>
        <w:t>С 1 марта 2022 года п</w:t>
      </w:r>
      <w:r w:rsidRPr="006902B8">
        <w:rPr>
          <w:rFonts w:ascii="Times New Roman" w:eastAsia="Times New Roman" w:hAnsi="Times New Roman"/>
          <w:color w:val="000000"/>
          <w:sz w:val="28"/>
        </w:rPr>
        <w:t>ри проведении выездного обследования, инспекционного визита, рейдового осмотра, выездной проверки</w:t>
      </w:r>
      <w:r w:rsidR="0016426A">
        <w:rPr>
          <w:rFonts w:ascii="Times New Roman" w:eastAsia="Times New Roman" w:hAnsi="Times New Roman"/>
          <w:color w:val="000000"/>
          <w:sz w:val="28"/>
        </w:rPr>
        <w:t>, плановой проверки</w:t>
      </w:r>
      <w:r w:rsidRPr="006902B8">
        <w:rPr>
          <w:rFonts w:ascii="Times New Roman" w:eastAsia="Times New Roman" w:hAnsi="Times New Roman"/>
          <w:color w:val="000000"/>
          <w:sz w:val="28"/>
        </w:rPr>
        <w:t xml:space="preserve"> инспектором применя</w:t>
      </w:r>
      <w:r>
        <w:rPr>
          <w:rFonts w:ascii="Times New Roman" w:eastAsia="Times New Roman" w:hAnsi="Times New Roman"/>
          <w:color w:val="000000"/>
          <w:sz w:val="28"/>
        </w:rPr>
        <w:t>ю</w:t>
      </w:r>
      <w:r w:rsidRPr="006902B8">
        <w:rPr>
          <w:rFonts w:ascii="Times New Roman" w:eastAsia="Times New Roman" w:hAnsi="Times New Roman"/>
          <w:color w:val="000000"/>
          <w:sz w:val="28"/>
        </w:rPr>
        <w:t>тся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 которые формируются и утверждаются контрольным органом.</w:t>
      </w:r>
      <w:r w:rsidRPr="006902B8">
        <w:rPr>
          <w:rFonts w:ascii="Times New Roman" w:eastAsia="Times New Roman" w:hAnsi="Times New Roman"/>
          <w:noProof/>
          <w:color w:val="000000"/>
          <w:sz w:val="28"/>
          <w:lang w:eastAsia="ru-RU"/>
        </w:rPr>
        <w:drawing>
          <wp:inline distT="0" distB="0" distL="0" distR="0" wp14:anchorId="58363D34" wp14:editId="33D6E110">
            <wp:extent cx="8890" cy="8890"/>
            <wp:effectExtent l="0" t="0" r="0" b="0"/>
            <wp:docPr id="21" name="Рисунок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r>
      <w:r w:rsidRPr="006902B8">
        <w:rPr>
          <w:rFonts w:ascii="Times New Roman" w:eastAsia="Times New Roman" w:hAnsi="Times New Roman"/>
          <w:color w:val="000000"/>
          <w:sz w:val="28"/>
        </w:rPr>
        <w:t>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8467DA" w:rsidRPr="006902B8" w:rsidRDefault="008467DA"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ab/>
        <w:t>До 31 декабря 2023 года п</w:t>
      </w:r>
      <w:r w:rsidRPr="006902B8">
        <w:rPr>
          <w:rFonts w:ascii="Times New Roman" w:eastAsia="Times New Roman" w:hAnsi="Times New Roman"/>
          <w:color w:val="000000"/>
          <w:sz w:val="28"/>
        </w:rPr>
        <w:t>ри проведении</w:t>
      </w:r>
      <w:r w:rsidR="001702E7">
        <w:rPr>
          <w:rFonts w:ascii="Times New Roman" w:eastAsia="Times New Roman" w:hAnsi="Times New Roman"/>
          <w:color w:val="000000"/>
          <w:sz w:val="28"/>
        </w:rPr>
        <w:t xml:space="preserve"> надзорных (</w:t>
      </w:r>
      <w:r w:rsidR="001702E7" w:rsidRPr="006902B8">
        <w:rPr>
          <w:rFonts w:ascii="Times New Roman" w:eastAsia="Times New Roman" w:hAnsi="Times New Roman"/>
          <w:color w:val="000000"/>
          <w:sz w:val="28"/>
        </w:rPr>
        <w:t>контрольных</w:t>
      </w:r>
      <w:r w:rsidR="001702E7">
        <w:rPr>
          <w:rFonts w:ascii="Times New Roman" w:eastAsia="Times New Roman" w:hAnsi="Times New Roman"/>
          <w:color w:val="000000"/>
          <w:sz w:val="28"/>
        </w:rPr>
        <w:t xml:space="preserve">) </w:t>
      </w:r>
      <w:r w:rsidRPr="006902B8">
        <w:rPr>
          <w:rFonts w:ascii="Times New Roman" w:eastAsia="Times New Roman" w:hAnsi="Times New Roman"/>
          <w:color w:val="000000"/>
          <w:sz w:val="28"/>
        </w:rPr>
        <w:t xml:space="preserve">мероприятий проверочные листы </w:t>
      </w:r>
      <w:r>
        <w:rPr>
          <w:rFonts w:ascii="Times New Roman" w:eastAsia="Times New Roman" w:hAnsi="Times New Roman"/>
          <w:color w:val="000000"/>
          <w:sz w:val="28"/>
        </w:rPr>
        <w:t>могут заполня</w:t>
      </w:r>
      <w:r w:rsidRPr="006902B8">
        <w:rPr>
          <w:rFonts w:ascii="Times New Roman" w:eastAsia="Times New Roman" w:hAnsi="Times New Roman"/>
          <w:color w:val="000000"/>
          <w:sz w:val="28"/>
        </w:rPr>
        <w:t>т</w:t>
      </w:r>
      <w:r>
        <w:rPr>
          <w:rFonts w:ascii="Times New Roman" w:eastAsia="Times New Roman" w:hAnsi="Times New Roman"/>
          <w:color w:val="000000"/>
          <w:sz w:val="28"/>
        </w:rPr>
        <w:t>ь</w:t>
      </w:r>
      <w:r w:rsidRPr="006902B8">
        <w:rPr>
          <w:rFonts w:ascii="Times New Roman" w:eastAsia="Times New Roman" w:hAnsi="Times New Roman"/>
          <w:color w:val="000000"/>
          <w:sz w:val="28"/>
        </w:rPr>
        <w:t xml:space="preserve">ся инспектором на бумажном носителе в соответствии с частью 10 статьи 98 Федерального закона </w:t>
      </w:r>
      <w:r w:rsidR="00826381">
        <w:rPr>
          <w:rFonts w:ascii="Times New Roman" w:eastAsia="Times New Roman" w:hAnsi="Times New Roman"/>
          <w:color w:val="000000"/>
          <w:sz w:val="28"/>
        </w:rPr>
        <w:t xml:space="preserve">                         </w:t>
      </w:r>
      <w:r w:rsidRPr="006902B8">
        <w:rPr>
          <w:rFonts w:ascii="Times New Roman" w:eastAsia="Times New Roman" w:hAnsi="Times New Roman"/>
          <w:color w:val="000000"/>
          <w:sz w:val="28"/>
        </w:rPr>
        <w:t>от 31.07.2020 № 248-ФЗ.</w:t>
      </w:r>
    </w:p>
    <w:p w:rsidR="008467DA" w:rsidRDefault="008467DA" w:rsidP="008467DA">
      <w:pPr>
        <w:spacing w:after="0" w:line="248" w:lineRule="auto"/>
        <w:ind w:right="28" w:firstLine="708"/>
        <w:contextualSpacing/>
        <w:jc w:val="both"/>
        <w:rPr>
          <w:rFonts w:ascii="Times New Roman" w:eastAsia="Times New Roman" w:hAnsi="Times New Roman"/>
          <w:color w:val="000000"/>
          <w:sz w:val="28"/>
        </w:rPr>
      </w:pPr>
      <w:r>
        <w:rPr>
          <w:rFonts w:ascii="Times New Roman" w:eastAsia="Times New Roman" w:hAnsi="Times New Roman"/>
          <w:color w:val="000000"/>
          <w:sz w:val="28"/>
        </w:rPr>
        <w:t xml:space="preserve">32. </w:t>
      </w:r>
      <w:r w:rsidRPr="006902B8">
        <w:rPr>
          <w:rFonts w:ascii="Times New Roman" w:eastAsia="Times New Roman" w:hAnsi="Times New Roman"/>
          <w:color w:val="000000"/>
          <w:sz w:val="28"/>
        </w:rPr>
        <w:t>Контроль за устранением выявленных нарушений обязательных требований осуществляется контрольным органом в форме выездной проверки, если проводится оценка исполнения решения об устранении выявленного нарушения обязательных требований, принятого по итогам выездной проверки. В остальных случаях контроль за устранением выявленных нарушений обязательных требований осуществляется в форме инспекционного визита.</w:t>
      </w:r>
    </w:p>
    <w:p w:rsidR="008467DA" w:rsidRPr="006902B8" w:rsidRDefault="008467DA" w:rsidP="008467DA">
      <w:pPr>
        <w:spacing w:after="0" w:line="248" w:lineRule="auto"/>
        <w:ind w:right="28"/>
        <w:jc w:val="both"/>
        <w:rPr>
          <w:rFonts w:ascii="Times New Roman" w:eastAsia="Times New Roman" w:hAnsi="Times New Roman"/>
          <w:color w:val="000000"/>
          <w:sz w:val="28"/>
        </w:rPr>
      </w:pPr>
      <w:bookmarkStart w:id="0" w:name="_GoBack"/>
      <w:bookmarkEnd w:id="0"/>
    </w:p>
    <w:p w:rsidR="008467DA" w:rsidRPr="006902B8" w:rsidRDefault="00826381" w:rsidP="008467DA">
      <w:pPr>
        <w:spacing w:after="0" w:line="240" w:lineRule="auto"/>
        <w:ind w:right="-4"/>
        <w:contextualSpacing/>
        <w:jc w:val="center"/>
        <w:rPr>
          <w:rFonts w:ascii="Times New Roman" w:eastAsia="Times New Roman" w:hAnsi="Times New Roman"/>
          <w:b/>
          <w:color w:val="000000"/>
          <w:sz w:val="28"/>
        </w:rPr>
      </w:pPr>
      <w:r>
        <w:rPr>
          <w:rFonts w:ascii="Times New Roman" w:eastAsia="Times New Roman" w:hAnsi="Times New Roman"/>
          <w:b/>
          <w:color w:val="000000"/>
          <w:sz w:val="28"/>
        </w:rPr>
        <w:t xml:space="preserve">Статья </w:t>
      </w:r>
      <w:r w:rsidR="008467DA">
        <w:rPr>
          <w:rFonts w:ascii="Times New Roman" w:eastAsia="Times New Roman" w:hAnsi="Times New Roman"/>
          <w:b/>
          <w:color w:val="000000"/>
          <w:sz w:val="28"/>
        </w:rPr>
        <w:t>5</w:t>
      </w:r>
      <w:r w:rsidR="008467DA" w:rsidRPr="006902B8">
        <w:rPr>
          <w:rFonts w:ascii="Times New Roman" w:eastAsia="Times New Roman" w:hAnsi="Times New Roman"/>
          <w:b/>
          <w:color w:val="000000"/>
          <w:sz w:val="28"/>
        </w:rPr>
        <w:t>. Результаты контрольного мероприятия</w:t>
      </w:r>
    </w:p>
    <w:p w:rsidR="008467DA" w:rsidRPr="006902B8" w:rsidRDefault="008467DA" w:rsidP="008467DA">
      <w:pPr>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32"/>
          <w:szCs w:val="16"/>
          <w:lang w:eastAsia="ru-RU"/>
        </w:rPr>
        <w:tab/>
      </w:r>
      <w:r w:rsidRPr="006902B8">
        <w:rPr>
          <w:rFonts w:ascii="Times New Roman" w:eastAsia="Times New Roman" w:hAnsi="Times New Roman"/>
          <w:sz w:val="28"/>
          <w:szCs w:val="28"/>
          <w:lang w:eastAsia="ru-RU"/>
        </w:rPr>
        <w:t xml:space="preserve">1. Результатами </w:t>
      </w:r>
      <w:r w:rsidR="001702E7">
        <w:rPr>
          <w:rFonts w:ascii="Times New Roman" w:eastAsia="Times New Roman" w:hAnsi="Times New Roman"/>
          <w:color w:val="000000"/>
          <w:sz w:val="28"/>
        </w:rPr>
        <w:t>надзорного (</w:t>
      </w:r>
      <w:r w:rsidR="001702E7" w:rsidRPr="006902B8">
        <w:rPr>
          <w:rFonts w:ascii="Times New Roman" w:eastAsia="Times New Roman" w:hAnsi="Times New Roman"/>
          <w:color w:val="000000"/>
          <w:sz w:val="28"/>
        </w:rPr>
        <w:t>контрольн</w:t>
      </w:r>
      <w:r w:rsidR="001702E7">
        <w:rPr>
          <w:rFonts w:ascii="Times New Roman" w:eastAsia="Times New Roman" w:hAnsi="Times New Roman"/>
          <w:color w:val="000000"/>
          <w:sz w:val="28"/>
        </w:rPr>
        <w:t>ого)</w:t>
      </w:r>
      <w:r w:rsidRPr="006902B8">
        <w:rPr>
          <w:rFonts w:ascii="Times New Roman" w:eastAsia="Times New Roman" w:hAnsi="Times New Roman"/>
          <w:sz w:val="28"/>
          <w:szCs w:val="28"/>
          <w:lang w:eastAsia="ru-RU"/>
        </w:rPr>
        <w:t xml:space="preserve">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контрольным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w:t>
      </w:r>
      <w:r w:rsidR="00826381">
        <w:rPr>
          <w:rFonts w:ascii="Times New Roman" w:eastAsia="Times New Roman" w:hAnsi="Times New Roman"/>
          <w:sz w:val="28"/>
          <w:szCs w:val="28"/>
          <w:lang w:eastAsia="ru-RU"/>
        </w:rPr>
        <w:t xml:space="preserve">х частью </w:t>
      </w:r>
      <w:r w:rsidRPr="006902B8">
        <w:rPr>
          <w:rFonts w:ascii="Times New Roman" w:eastAsia="Times New Roman" w:hAnsi="Times New Roman"/>
          <w:sz w:val="28"/>
          <w:szCs w:val="28"/>
          <w:lang w:eastAsia="ru-RU"/>
        </w:rPr>
        <w:t>5 настояще</w:t>
      </w:r>
      <w:r w:rsidR="00826381">
        <w:rPr>
          <w:rFonts w:ascii="Times New Roman" w:eastAsia="Times New Roman" w:hAnsi="Times New Roman"/>
          <w:sz w:val="28"/>
          <w:szCs w:val="28"/>
          <w:lang w:eastAsia="ru-RU"/>
        </w:rPr>
        <w:t>й</w:t>
      </w:r>
      <w:r w:rsidRPr="006902B8">
        <w:rPr>
          <w:rFonts w:ascii="Times New Roman" w:eastAsia="Times New Roman" w:hAnsi="Times New Roman"/>
          <w:sz w:val="28"/>
          <w:szCs w:val="28"/>
          <w:lang w:eastAsia="ru-RU"/>
        </w:rPr>
        <w:t xml:space="preserve"> </w:t>
      </w:r>
      <w:r w:rsidR="00826381">
        <w:rPr>
          <w:rFonts w:ascii="Times New Roman" w:eastAsia="Times New Roman" w:hAnsi="Times New Roman"/>
          <w:sz w:val="28"/>
          <w:szCs w:val="28"/>
          <w:lang w:eastAsia="ru-RU"/>
        </w:rPr>
        <w:t>статьи</w:t>
      </w:r>
      <w:r w:rsidRPr="006902B8">
        <w:rPr>
          <w:rFonts w:ascii="Times New Roman" w:eastAsia="Times New Roman" w:hAnsi="Times New Roman"/>
          <w:sz w:val="28"/>
          <w:szCs w:val="28"/>
          <w:lang w:eastAsia="ru-RU"/>
        </w:rPr>
        <w:t>.</w:t>
      </w:r>
    </w:p>
    <w:p w:rsidR="008467DA" w:rsidRPr="006902B8" w:rsidRDefault="00826381" w:rsidP="008467D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Pr>
          <w:rFonts w:ascii="Times New Roman" w:eastAsia="Times New Roman" w:hAnsi="Times New Roman"/>
          <w:sz w:val="28"/>
          <w:szCs w:val="28"/>
          <w:lang w:eastAsia="ru-RU"/>
        </w:rPr>
        <w:tab/>
      </w:r>
      <w:r w:rsidR="008467DA" w:rsidRPr="006902B8">
        <w:rPr>
          <w:rFonts w:ascii="Times New Roman" w:eastAsia="Times New Roman" w:hAnsi="Times New Roman"/>
          <w:sz w:val="28"/>
          <w:szCs w:val="28"/>
          <w:lang w:eastAsia="ru-RU"/>
        </w:rPr>
        <w:t xml:space="preserve">2. По окончании проведения </w:t>
      </w:r>
      <w:r w:rsidR="001702E7">
        <w:rPr>
          <w:rFonts w:ascii="Times New Roman" w:eastAsia="Times New Roman" w:hAnsi="Times New Roman"/>
          <w:color w:val="000000"/>
          <w:sz w:val="28"/>
        </w:rPr>
        <w:t>надзорного (</w:t>
      </w:r>
      <w:r w:rsidR="001702E7" w:rsidRPr="006902B8">
        <w:rPr>
          <w:rFonts w:ascii="Times New Roman" w:eastAsia="Times New Roman" w:hAnsi="Times New Roman"/>
          <w:color w:val="000000"/>
          <w:sz w:val="28"/>
        </w:rPr>
        <w:t>контрольн</w:t>
      </w:r>
      <w:r w:rsidR="001702E7">
        <w:rPr>
          <w:rFonts w:ascii="Times New Roman" w:eastAsia="Times New Roman" w:hAnsi="Times New Roman"/>
          <w:color w:val="000000"/>
          <w:sz w:val="28"/>
        </w:rPr>
        <w:t xml:space="preserve">ого) </w:t>
      </w:r>
      <w:r w:rsidR="008467DA" w:rsidRPr="006902B8">
        <w:rPr>
          <w:rFonts w:ascii="Times New Roman" w:eastAsia="Times New Roman" w:hAnsi="Times New Roman"/>
          <w:sz w:val="28"/>
          <w:szCs w:val="28"/>
          <w:lang w:eastAsia="ru-RU"/>
        </w:rPr>
        <w:t xml:space="preserve">мероприятия составляется акт </w:t>
      </w:r>
      <w:r w:rsidR="001702E7">
        <w:rPr>
          <w:rFonts w:ascii="Times New Roman" w:eastAsia="Times New Roman" w:hAnsi="Times New Roman"/>
          <w:color w:val="000000"/>
          <w:sz w:val="28"/>
        </w:rPr>
        <w:t>надзорного (</w:t>
      </w:r>
      <w:r w:rsidR="001702E7" w:rsidRPr="006902B8">
        <w:rPr>
          <w:rFonts w:ascii="Times New Roman" w:eastAsia="Times New Roman" w:hAnsi="Times New Roman"/>
          <w:color w:val="000000"/>
          <w:sz w:val="28"/>
        </w:rPr>
        <w:t>контрольн</w:t>
      </w:r>
      <w:r w:rsidR="001702E7">
        <w:rPr>
          <w:rFonts w:ascii="Times New Roman" w:eastAsia="Times New Roman" w:hAnsi="Times New Roman"/>
          <w:color w:val="000000"/>
          <w:sz w:val="28"/>
        </w:rPr>
        <w:t>ого)</w:t>
      </w:r>
      <w:r w:rsidR="008467DA" w:rsidRPr="006902B8">
        <w:rPr>
          <w:rFonts w:ascii="Times New Roman" w:eastAsia="Times New Roman" w:hAnsi="Times New Roman"/>
          <w:sz w:val="28"/>
          <w:szCs w:val="28"/>
          <w:lang w:eastAsia="ru-RU"/>
        </w:rPr>
        <w:t xml:space="preserve"> мероприятия (далее также – акт).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w:t>
      </w:r>
      <w:r w:rsidR="001702E7">
        <w:rPr>
          <w:rFonts w:ascii="Times New Roman" w:eastAsia="Times New Roman" w:hAnsi="Times New Roman"/>
          <w:color w:val="000000"/>
          <w:sz w:val="28"/>
        </w:rPr>
        <w:t>надзорного (</w:t>
      </w:r>
      <w:r w:rsidR="001702E7" w:rsidRPr="006902B8">
        <w:rPr>
          <w:rFonts w:ascii="Times New Roman" w:eastAsia="Times New Roman" w:hAnsi="Times New Roman"/>
          <w:color w:val="000000"/>
          <w:sz w:val="28"/>
        </w:rPr>
        <w:t>контрольн</w:t>
      </w:r>
      <w:r w:rsidR="001702E7">
        <w:rPr>
          <w:rFonts w:ascii="Times New Roman" w:eastAsia="Times New Roman" w:hAnsi="Times New Roman"/>
          <w:color w:val="000000"/>
          <w:sz w:val="28"/>
        </w:rPr>
        <w:t>ого)</w:t>
      </w:r>
      <w:r w:rsidR="008467DA" w:rsidRPr="006902B8">
        <w:rPr>
          <w:rFonts w:ascii="Times New Roman" w:eastAsia="Times New Roman" w:hAnsi="Times New Roman"/>
          <w:sz w:val="28"/>
          <w:szCs w:val="28"/>
          <w:lang w:eastAsia="ru-RU"/>
        </w:rPr>
        <w:t xml:space="preserve"> мероприятия в акте указывается факт его устранения. Документы, иные материалы, являющиеся доказательствами нарушения обязательных требований, в том числе заполненные при проведении </w:t>
      </w:r>
      <w:r w:rsidR="001702E7">
        <w:rPr>
          <w:rFonts w:ascii="Times New Roman" w:eastAsia="Times New Roman" w:hAnsi="Times New Roman"/>
          <w:color w:val="000000"/>
          <w:sz w:val="28"/>
        </w:rPr>
        <w:t>надзорного (</w:t>
      </w:r>
      <w:r w:rsidR="001702E7" w:rsidRPr="006902B8">
        <w:rPr>
          <w:rFonts w:ascii="Times New Roman" w:eastAsia="Times New Roman" w:hAnsi="Times New Roman"/>
          <w:color w:val="000000"/>
          <w:sz w:val="28"/>
        </w:rPr>
        <w:t>контрольн</w:t>
      </w:r>
      <w:r w:rsidR="001702E7">
        <w:rPr>
          <w:rFonts w:ascii="Times New Roman" w:eastAsia="Times New Roman" w:hAnsi="Times New Roman"/>
          <w:color w:val="000000"/>
          <w:sz w:val="28"/>
        </w:rPr>
        <w:t>ого)</w:t>
      </w:r>
      <w:r w:rsidR="008467DA" w:rsidRPr="006902B8">
        <w:rPr>
          <w:rFonts w:ascii="Times New Roman" w:eastAsia="Times New Roman" w:hAnsi="Times New Roman"/>
          <w:sz w:val="28"/>
          <w:szCs w:val="28"/>
          <w:lang w:eastAsia="ru-RU"/>
        </w:rPr>
        <w:t xml:space="preserve"> мероприятия проверочные листы, приобщаются к акту. </w:t>
      </w:r>
    </w:p>
    <w:p w:rsidR="008467DA" w:rsidRPr="006902B8" w:rsidRDefault="008467DA" w:rsidP="008467DA">
      <w:pPr>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ab/>
        <w:t xml:space="preserve">В случае выявления в ходе проведения проверки нарушения требований </w:t>
      </w:r>
      <w:r>
        <w:rPr>
          <w:rFonts w:ascii="Times New Roman" w:eastAsia="Times New Roman" w:hAnsi="Times New Roman"/>
          <w:color w:val="000000"/>
          <w:sz w:val="28"/>
        </w:rPr>
        <w:t>жилищного</w:t>
      </w:r>
      <w:r w:rsidRPr="006902B8">
        <w:rPr>
          <w:rFonts w:ascii="Times New Roman" w:eastAsia="Times New Roman" w:hAnsi="Times New Roman"/>
          <w:sz w:val="28"/>
          <w:szCs w:val="28"/>
          <w:lang w:eastAsia="ru-RU"/>
        </w:rPr>
        <w:t xml:space="preserve"> законодательства, за которое законодательством Российской Федерации предусмотрена административная и иная ответственность, копия акта направляется в орган государственного </w:t>
      </w:r>
      <w:r>
        <w:rPr>
          <w:rFonts w:ascii="Times New Roman" w:eastAsia="Times New Roman" w:hAnsi="Times New Roman"/>
          <w:color w:val="000000"/>
          <w:sz w:val="28"/>
        </w:rPr>
        <w:t>жилищного</w:t>
      </w:r>
      <w:r w:rsidRPr="006902B8">
        <w:rPr>
          <w:rFonts w:ascii="Times New Roman" w:eastAsia="Times New Roman" w:hAnsi="Times New Roman"/>
          <w:sz w:val="28"/>
          <w:szCs w:val="28"/>
          <w:lang w:eastAsia="ru-RU"/>
        </w:rPr>
        <w:t xml:space="preserve"> надзора.</w:t>
      </w:r>
    </w:p>
    <w:p w:rsidR="008467DA" w:rsidRPr="006902B8" w:rsidRDefault="00826381"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sidR="008467DA" w:rsidRPr="006902B8">
        <w:rPr>
          <w:rFonts w:ascii="Times New Roman" w:eastAsia="Times New Roman" w:hAnsi="Times New Roman"/>
          <w:sz w:val="28"/>
          <w:szCs w:val="28"/>
          <w:lang w:eastAsia="ru-RU"/>
        </w:rPr>
        <w:t xml:space="preserve">3. Оформление акта производится на месте проведения </w:t>
      </w:r>
      <w:r w:rsidR="006D167E">
        <w:rPr>
          <w:rFonts w:ascii="Times New Roman" w:eastAsia="Times New Roman" w:hAnsi="Times New Roman"/>
          <w:color w:val="000000"/>
          <w:sz w:val="28"/>
        </w:rPr>
        <w:t>надзорного (</w:t>
      </w:r>
      <w:r w:rsidR="006D167E" w:rsidRPr="006902B8">
        <w:rPr>
          <w:rFonts w:ascii="Times New Roman" w:eastAsia="Times New Roman" w:hAnsi="Times New Roman"/>
          <w:color w:val="000000"/>
          <w:sz w:val="28"/>
        </w:rPr>
        <w:t>контрольн</w:t>
      </w:r>
      <w:r w:rsidR="006D167E">
        <w:rPr>
          <w:rFonts w:ascii="Times New Roman" w:eastAsia="Times New Roman" w:hAnsi="Times New Roman"/>
          <w:color w:val="000000"/>
          <w:sz w:val="28"/>
        </w:rPr>
        <w:t xml:space="preserve">ого) </w:t>
      </w:r>
      <w:r w:rsidR="008467DA" w:rsidRPr="006902B8">
        <w:rPr>
          <w:rFonts w:ascii="Times New Roman" w:eastAsia="Times New Roman" w:hAnsi="Times New Roman"/>
          <w:sz w:val="28"/>
          <w:szCs w:val="28"/>
          <w:lang w:eastAsia="ru-RU"/>
        </w:rPr>
        <w:t xml:space="preserve">мероприятия в день окончания проведения такого мероприятия, за исключением, если составление акта по результатам </w:t>
      </w:r>
      <w:r w:rsidR="006D167E">
        <w:rPr>
          <w:rFonts w:ascii="Times New Roman" w:eastAsia="Times New Roman" w:hAnsi="Times New Roman"/>
          <w:color w:val="000000"/>
          <w:sz w:val="28"/>
        </w:rPr>
        <w:t>надзорного (</w:t>
      </w:r>
      <w:r w:rsidR="006D167E" w:rsidRPr="006902B8">
        <w:rPr>
          <w:rFonts w:ascii="Times New Roman" w:eastAsia="Times New Roman" w:hAnsi="Times New Roman"/>
          <w:color w:val="000000"/>
          <w:sz w:val="28"/>
        </w:rPr>
        <w:t>контрольн</w:t>
      </w:r>
      <w:r w:rsidR="006D167E">
        <w:rPr>
          <w:rFonts w:ascii="Times New Roman" w:eastAsia="Times New Roman" w:hAnsi="Times New Roman"/>
          <w:color w:val="000000"/>
          <w:sz w:val="28"/>
        </w:rPr>
        <w:t xml:space="preserve">ого) </w:t>
      </w:r>
      <w:r w:rsidR="008467DA" w:rsidRPr="006902B8">
        <w:rPr>
          <w:rFonts w:ascii="Times New Roman" w:eastAsia="Times New Roman" w:hAnsi="Times New Roman"/>
          <w:sz w:val="28"/>
          <w:szCs w:val="28"/>
          <w:lang w:eastAsia="ru-RU"/>
        </w:rPr>
        <w:t xml:space="preserve">мероприятия на месте его проведения невозможно по причине необходимости обработки результатов с помощью специальных систем, программ, справочно-информационных ресурсов, применения технических средств и т.д. </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Акт </w:t>
      </w:r>
      <w:r w:rsidR="006D167E">
        <w:rPr>
          <w:rFonts w:ascii="Times New Roman" w:eastAsia="Times New Roman" w:hAnsi="Times New Roman"/>
          <w:color w:val="000000"/>
          <w:sz w:val="28"/>
        </w:rPr>
        <w:t>надзорного (</w:t>
      </w:r>
      <w:r w:rsidR="006D167E" w:rsidRPr="006902B8">
        <w:rPr>
          <w:rFonts w:ascii="Times New Roman" w:eastAsia="Times New Roman" w:hAnsi="Times New Roman"/>
          <w:color w:val="000000"/>
          <w:sz w:val="28"/>
        </w:rPr>
        <w:t>контрольн</w:t>
      </w:r>
      <w:r w:rsidR="006D167E">
        <w:rPr>
          <w:rFonts w:ascii="Times New Roman" w:eastAsia="Times New Roman" w:hAnsi="Times New Roman"/>
          <w:color w:val="000000"/>
          <w:sz w:val="28"/>
        </w:rPr>
        <w:t>ого)</w:t>
      </w:r>
      <w:r w:rsidRPr="006902B8">
        <w:rPr>
          <w:rFonts w:ascii="Times New Roman" w:eastAsia="Times New Roman" w:hAnsi="Times New Roman"/>
          <w:sz w:val="28"/>
          <w:szCs w:val="28"/>
          <w:lang w:eastAsia="ru-RU"/>
        </w:rPr>
        <w:t xml:space="preserve"> мероприятия, проведение которого было согласовано органами прокуратуры, направляется в органы прокуратуры посредством ЕРКНМ непосредственно после его оформления.</w:t>
      </w:r>
    </w:p>
    <w:p w:rsidR="008467DA" w:rsidRDefault="008467DA" w:rsidP="008467DA">
      <w:pPr>
        <w:widowControl w:val="0"/>
        <w:tabs>
          <w:tab w:val="left" w:pos="709"/>
        </w:tabs>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i/>
          <w:sz w:val="28"/>
          <w:szCs w:val="28"/>
          <w:lang w:eastAsia="ru-RU"/>
        </w:rPr>
        <w:t xml:space="preserve"> </w:t>
      </w:r>
      <w:r w:rsidRPr="006902B8">
        <w:rPr>
          <w:rFonts w:ascii="Times New Roman" w:eastAsia="Times New Roman" w:hAnsi="Times New Roman"/>
          <w:i/>
          <w:sz w:val="28"/>
          <w:szCs w:val="28"/>
          <w:lang w:eastAsia="ru-RU"/>
        </w:rPr>
        <w:tab/>
      </w:r>
      <w:r w:rsidRPr="006902B8">
        <w:rPr>
          <w:rFonts w:ascii="Times New Roman" w:eastAsia="Times New Roman" w:hAnsi="Times New Roman"/>
          <w:sz w:val="28"/>
          <w:szCs w:val="28"/>
          <w:lang w:eastAsia="ru-RU"/>
        </w:rPr>
        <w:t xml:space="preserve">4. </w:t>
      </w:r>
      <w:r>
        <w:rPr>
          <w:rFonts w:ascii="Times New Roman" w:eastAsia="Times New Roman" w:hAnsi="Times New Roman"/>
          <w:sz w:val="28"/>
          <w:szCs w:val="28"/>
          <w:lang w:eastAsia="ru-RU"/>
        </w:rPr>
        <w:t>П</w:t>
      </w:r>
      <w:r w:rsidRPr="006902B8">
        <w:rPr>
          <w:rFonts w:ascii="Times New Roman" w:eastAsia="Times New Roman" w:hAnsi="Times New Roman"/>
          <w:sz w:val="28"/>
          <w:szCs w:val="28"/>
          <w:lang w:eastAsia="ru-RU"/>
        </w:rPr>
        <w:t xml:space="preserve">ри осуществлении </w:t>
      </w:r>
      <w:r>
        <w:rPr>
          <w:rFonts w:ascii="Times New Roman" w:hAnsi="Times New Roman"/>
          <w:sz w:val="28"/>
          <w:szCs w:val="28"/>
        </w:rPr>
        <w:t>государственного</w:t>
      </w:r>
      <w:r w:rsidRPr="0045486E">
        <w:rPr>
          <w:rFonts w:ascii="Times New Roman" w:hAnsi="Times New Roman"/>
          <w:sz w:val="28"/>
          <w:szCs w:val="28"/>
        </w:rPr>
        <w:t xml:space="preserve"> жилищного </w:t>
      </w:r>
      <w:r>
        <w:rPr>
          <w:rFonts w:ascii="Times New Roman" w:hAnsi="Times New Roman"/>
          <w:sz w:val="28"/>
          <w:szCs w:val="28"/>
        </w:rPr>
        <w:t>надзора</w:t>
      </w:r>
      <w:r>
        <w:rPr>
          <w:rFonts w:ascii="Times New Roman" w:eastAsia="Times New Roman" w:hAnsi="Times New Roman"/>
          <w:sz w:val="28"/>
          <w:szCs w:val="28"/>
          <w:lang w:eastAsia="ru-RU"/>
        </w:rPr>
        <w:t xml:space="preserve"> контрольный </w:t>
      </w:r>
      <w:r w:rsidR="00A82503">
        <w:rPr>
          <w:rFonts w:ascii="Times New Roman" w:eastAsia="Times New Roman" w:hAnsi="Times New Roman"/>
          <w:sz w:val="28"/>
          <w:szCs w:val="28"/>
          <w:lang w:eastAsia="ru-RU"/>
        </w:rPr>
        <w:t xml:space="preserve">(надзорный) </w:t>
      </w:r>
      <w:r>
        <w:rPr>
          <w:rFonts w:ascii="Times New Roman" w:eastAsia="Times New Roman" w:hAnsi="Times New Roman"/>
          <w:sz w:val="28"/>
          <w:szCs w:val="28"/>
          <w:lang w:eastAsia="ru-RU"/>
        </w:rPr>
        <w:t>орган использует типовые формы документов</w:t>
      </w:r>
      <w:r w:rsidRPr="006902B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утвержденные</w:t>
      </w:r>
      <w:r w:rsidRPr="006902B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BE33B8">
        <w:rPr>
          <w:rFonts w:ascii="Times New Roman" w:eastAsia="Times New Roman" w:hAnsi="Times New Roman"/>
          <w:sz w:val="28"/>
          <w:szCs w:val="28"/>
          <w:lang w:eastAsia="ru-RU"/>
        </w:rPr>
        <w:t>риказ</w:t>
      </w:r>
      <w:r>
        <w:rPr>
          <w:rFonts w:ascii="Times New Roman" w:eastAsia="Times New Roman" w:hAnsi="Times New Roman"/>
          <w:sz w:val="28"/>
          <w:szCs w:val="28"/>
          <w:lang w:eastAsia="ru-RU"/>
        </w:rPr>
        <w:t>ом</w:t>
      </w:r>
      <w:r w:rsidRPr="00BE33B8">
        <w:rPr>
          <w:rFonts w:ascii="Times New Roman" w:eastAsia="Times New Roman" w:hAnsi="Times New Roman"/>
          <w:sz w:val="28"/>
          <w:szCs w:val="28"/>
          <w:lang w:eastAsia="ru-RU"/>
        </w:rPr>
        <w:t xml:space="preserve"> Минэкономразвития России от 31.03.2021 </w:t>
      </w:r>
      <w:r>
        <w:rPr>
          <w:rFonts w:ascii="Times New Roman" w:eastAsia="Times New Roman" w:hAnsi="Times New Roman"/>
          <w:sz w:val="28"/>
          <w:szCs w:val="28"/>
          <w:lang w:eastAsia="ru-RU"/>
        </w:rPr>
        <w:t>№</w:t>
      </w:r>
      <w:r w:rsidRPr="00BE33B8">
        <w:rPr>
          <w:rFonts w:ascii="Times New Roman" w:eastAsia="Times New Roman" w:hAnsi="Times New Roman"/>
          <w:sz w:val="28"/>
          <w:szCs w:val="28"/>
          <w:lang w:eastAsia="ru-RU"/>
        </w:rPr>
        <w:t xml:space="preserve"> 151 </w:t>
      </w:r>
      <w:r>
        <w:rPr>
          <w:rFonts w:ascii="Times New Roman" w:eastAsia="Times New Roman" w:hAnsi="Times New Roman"/>
          <w:sz w:val="28"/>
          <w:szCs w:val="28"/>
          <w:lang w:eastAsia="ru-RU"/>
        </w:rPr>
        <w:t>«</w:t>
      </w:r>
      <w:r w:rsidRPr="00BE33B8">
        <w:rPr>
          <w:rFonts w:ascii="Times New Roman" w:eastAsia="Times New Roman" w:hAnsi="Times New Roman"/>
          <w:sz w:val="28"/>
          <w:szCs w:val="28"/>
          <w:lang w:eastAsia="ru-RU"/>
        </w:rPr>
        <w:t>О типовых формах документов, используемых контрольным (надзорным) органом</w:t>
      </w:r>
      <w:r>
        <w:rPr>
          <w:rFonts w:ascii="Times New Roman" w:eastAsia="Times New Roman" w:hAnsi="Times New Roman"/>
          <w:sz w:val="28"/>
          <w:szCs w:val="28"/>
          <w:lang w:eastAsia="ru-RU"/>
        </w:rPr>
        <w:t>» (далее – приказ от 31.03.2021 №</w:t>
      </w:r>
      <w:r w:rsidRPr="00BE33B8">
        <w:rPr>
          <w:rFonts w:ascii="Times New Roman" w:eastAsia="Times New Roman" w:hAnsi="Times New Roman"/>
          <w:sz w:val="28"/>
          <w:szCs w:val="28"/>
          <w:lang w:eastAsia="ru-RU"/>
        </w:rPr>
        <w:t xml:space="preserve"> 151</w:t>
      </w:r>
      <w:r>
        <w:rPr>
          <w:rFonts w:ascii="Times New Roman" w:eastAsia="Times New Roman" w:hAnsi="Times New Roman"/>
          <w:sz w:val="28"/>
          <w:szCs w:val="28"/>
          <w:lang w:eastAsia="ru-RU"/>
        </w:rPr>
        <w:t>).</w:t>
      </w:r>
    </w:p>
    <w:p w:rsidR="008467DA" w:rsidRPr="006902B8" w:rsidRDefault="008467DA" w:rsidP="008467DA">
      <w:pPr>
        <w:widowControl w:val="0"/>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При отсутствии в приказе </w:t>
      </w:r>
      <w:r w:rsidRPr="00BE33B8">
        <w:rPr>
          <w:rFonts w:ascii="Times New Roman" w:eastAsia="Times New Roman" w:hAnsi="Times New Roman"/>
          <w:sz w:val="28"/>
          <w:szCs w:val="28"/>
          <w:lang w:eastAsia="ru-RU"/>
        </w:rPr>
        <w:t xml:space="preserve">от 31.03.2021 </w:t>
      </w:r>
      <w:r>
        <w:rPr>
          <w:rFonts w:ascii="Times New Roman" w:eastAsia="Times New Roman" w:hAnsi="Times New Roman"/>
          <w:sz w:val="28"/>
          <w:szCs w:val="28"/>
          <w:lang w:eastAsia="ru-RU"/>
        </w:rPr>
        <w:t>№</w:t>
      </w:r>
      <w:r w:rsidRPr="00BE33B8">
        <w:rPr>
          <w:rFonts w:ascii="Times New Roman" w:eastAsia="Times New Roman" w:hAnsi="Times New Roman"/>
          <w:sz w:val="28"/>
          <w:szCs w:val="28"/>
          <w:lang w:eastAsia="ru-RU"/>
        </w:rPr>
        <w:t xml:space="preserve"> 151</w:t>
      </w:r>
      <w:r>
        <w:rPr>
          <w:rFonts w:ascii="Times New Roman" w:eastAsia="Times New Roman" w:hAnsi="Times New Roman"/>
          <w:sz w:val="28"/>
          <w:szCs w:val="28"/>
          <w:lang w:eastAsia="ru-RU"/>
        </w:rPr>
        <w:t xml:space="preserve"> типовых форм, необходимых для осуществления </w:t>
      </w:r>
      <w:r>
        <w:rPr>
          <w:rFonts w:ascii="Times New Roman" w:hAnsi="Times New Roman"/>
          <w:sz w:val="28"/>
          <w:szCs w:val="28"/>
        </w:rPr>
        <w:t>государственного</w:t>
      </w:r>
      <w:r w:rsidRPr="0045486E">
        <w:rPr>
          <w:rFonts w:ascii="Times New Roman" w:hAnsi="Times New Roman"/>
          <w:sz w:val="28"/>
          <w:szCs w:val="28"/>
        </w:rPr>
        <w:t xml:space="preserve"> жилищного </w:t>
      </w:r>
      <w:r>
        <w:rPr>
          <w:rFonts w:ascii="Times New Roman" w:hAnsi="Times New Roman"/>
          <w:sz w:val="28"/>
          <w:szCs w:val="28"/>
        </w:rPr>
        <w:t>надзора</w:t>
      </w:r>
      <w:r>
        <w:rPr>
          <w:rFonts w:ascii="Times New Roman" w:eastAsia="Times New Roman" w:hAnsi="Times New Roman"/>
          <w:sz w:val="28"/>
          <w:szCs w:val="28"/>
          <w:lang w:eastAsia="ru-RU"/>
        </w:rPr>
        <w:t>, контрольный орган утверждает формы документов.</w:t>
      </w:r>
    </w:p>
    <w:p w:rsidR="008467DA" w:rsidRPr="006902B8" w:rsidRDefault="00826381" w:rsidP="008467D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467DA" w:rsidRPr="006902B8">
        <w:rPr>
          <w:rFonts w:ascii="Times New Roman" w:eastAsia="Times New Roman" w:hAnsi="Times New Roman"/>
          <w:sz w:val="28"/>
          <w:szCs w:val="28"/>
          <w:lang w:eastAsia="ru-RU"/>
        </w:rPr>
        <w:t xml:space="preserve">5. В случае выявления при проведении </w:t>
      </w:r>
      <w:r w:rsidR="006D167E">
        <w:rPr>
          <w:rFonts w:ascii="Times New Roman" w:eastAsia="Times New Roman" w:hAnsi="Times New Roman"/>
          <w:color w:val="000000"/>
          <w:sz w:val="28"/>
        </w:rPr>
        <w:t>надзорного (</w:t>
      </w:r>
      <w:r w:rsidR="006D167E" w:rsidRPr="006902B8">
        <w:rPr>
          <w:rFonts w:ascii="Times New Roman" w:eastAsia="Times New Roman" w:hAnsi="Times New Roman"/>
          <w:color w:val="000000"/>
          <w:sz w:val="28"/>
        </w:rPr>
        <w:t>контрольн</w:t>
      </w:r>
      <w:r w:rsidR="006D167E">
        <w:rPr>
          <w:rFonts w:ascii="Times New Roman" w:eastAsia="Times New Roman" w:hAnsi="Times New Roman"/>
          <w:color w:val="000000"/>
          <w:sz w:val="28"/>
        </w:rPr>
        <w:t>ого)</w:t>
      </w:r>
      <w:r w:rsidR="008467DA" w:rsidRPr="006902B8">
        <w:rPr>
          <w:rFonts w:ascii="Times New Roman" w:eastAsia="Times New Roman" w:hAnsi="Times New Roman"/>
          <w:sz w:val="28"/>
          <w:szCs w:val="28"/>
          <w:lang w:eastAsia="ru-RU"/>
        </w:rPr>
        <w:t xml:space="preserve">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1) выдать после оформления акта </w:t>
      </w:r>
      <w:r w:rsidR="006D167E">
        <w:rPr>
          <w:rFonts w:ascii="Times New Roman" w:eastAsia="Times New Roman" w:hAnsi="Times New Roman"/>
          <w:color w:val="000000"/>
          <w:sz w:val="28"/>
        </w:rPr>
        <w:t>надзорного (</w:t>
      </w:r>
      <w:r w:rsidR="006D167E" w:rsidRPr="006902B8">
        <w:rPr>
          <w:rFonts w:ascii="Times New Roman" w:eastAsia="Times New Roman" w:hAnsi="Times New Roman"/>
          <w:color w:val="000000"/>
          <w:sz w:val="28"/>
        </w:rPr>
        <w:t>контрольн</w:t>
      </w:r>
      <w:r w:rsidR="006D167E">
        <w:rPr>
          <w:rFonts w:ascii="Times New Roman" w:eastAsia="Times New Roman" w:hAnsi="Times New Roman"/>
          <w:color w:val="000000"/>
          <w:sz w:val="28"/>
        </w:rPr>
        <w:t>ого)</w:t>
      </w:r>
      <w:r w:rsidRPr="006902B8">
        <w:rPr>
          <w:rFonts w:ascii="Times New Roman" w:eastAsia="Times New Roman" w:hAnsi="Times New Roman"/>
          <w:sz w:val="28"/>
          <w:szCs w:val="28"/>
          <w:lang w:eastAsia="ru-RU"/>
        </w:rPr>
        <w:t xml:space="preserve">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r w:rsidR="006D167E">
        <w:rPr>
          <w:rFonts w:ascii="Times New Roman" w:eastAsia="Times New Roman" w:hAnsi="Times New Roman"/>
          <w:sz w:val="28"/>
          <w:szCs w:val="28"/>
          <w:lang w:eastAsia="ru-RU"/>
        </w:rPr>
        <w:t xml:space="preserve"> (надзора)</w:t>
      </w:r>
      <w:r w:rsidRPr="006902B8">
        <w:rPr>
          <w:rFonts w:ascii="Times New Roman" w:eastAsia="Times New Roman" w:hAnsi="Times New Roman"/>
          <w:sz w:val="28"/>
          <w:szCs w:val="28"/>
          <w:lang w:eastAsia="ru-RU"/>
        </w:rPr>
        <w:t>;</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2) незамедлительно принять предусмотренные законодательством Российской Федерации меры по недопущению причинения вреда (ущерба) </w:t>
      </w:r>
      <w:r w:rsidRPr="006902B8">
        <w:rPr>
          <w:rFonts w:ascii="Times New Roman" w:eastAsia="Times New Roman" w:hAnsi="Times New Roman"/>
          <w:sz w:val="28"/>
          <w:szCs w:val="28"/>
          <w:lang w:eastAsia="ru-RU"/>
        </w:rPr>
        <w:lastRenderedPageBreak/>
        <w:t xml:space="preserve">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rsidR="006D167E">
        <w:rPr>
          <w:rFonts w:ascii="Times New Roman" w:eastAsia="Times New Roman" w:hAnsi="Times New Roman"/>
          <w:color w:val="000000"/>
          <w:sz w:val="28"/>
        </w:rPr>
        <w:t>надзорного (</w:t>
      </w:r>
      <w:r w:rsidR="006D167E" w:rsidRPr="006902B8">
        <w:rPr>
          <w:rFonts w:ascii="Times New Roman" w:eastAsia="Times New Roman" w:hAnsi="Times New Roman"/>
          <w:color w:val="000000"/>
          <w:sz w:val="28"/>
        </w:rPr>
        <w:t>контрольн</w:t>
      </w:r>
      <w:r w:rsidR="006D167E">
        <w:rPr>
          <w:rFonts w:ascii="Times New Roman" w:eastAsia="Times New Roman" w:hAnsi="Times New Roman"/>
          <w:color w:val="000000"/>
          <w:sz w:val="28"/>
        </w:rPr>
        <w:t>ого)</w:t>
      </w:r>
      <w:r w:rsidRPr="006902B8">
        <w:rPr>
          <w:rFonts w:ascii="Times New Roman" w:eastAsia="Times New Roman" w:hAnsi="Times New Roman"/>
          <w:sz w:val="28"/>
          <w:szCs w:val="28"/>
          <w:lang w:eastAsia="ru-RU"/>
        </w:rPr>
        <w:t xml:space="preserve">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 xml:space="preserve">3) при выявлении в ходе </w:t>
      </w:r>
      <w:r w:rsidR="006D167E">
        <w:rPr>
          <w:rFonts w:ascii="Times New Roman" w:eastAsia="Times New Roman" w:hAnsi="Times New Roman"/>
          <w:color w:val="000000"/>
          <w:sz w:val="28"/>
        </w:rPr>
        <w:t>надзорного (</w:t>
      </w:r>
      <w:r w:rsidR="006D167E" w:rsidRPr="006902B8">
        <w:rPr>
          <w:rFonts w:ascii="Times New Roman" w:eastAsia="Times New Roman" w:hAnsi="Times New Roman"/>
          <w:color w:val="000000"/>
          <w:sz w:val="28"/>
        </w:rPr>
        <w:t>контрольн</w:t>
      </w:r>
      <w:r w:rsidR="006D167E">
        <w:rPr>
          <w:rFonts w:ascii="Times New Roman" w:eastAsia="Times New Roman" w:hAnsi="Times New Roman"/>
          <w:color w:val="000000"/>
          <w:sz w:val="28"/>
        </w:rPr>
        <w:t>ого)</w:t>
      </w:r>
      <w:r w:rsidRPr="006902B8">
        <w:rPr>
          <w:rFonts w:ascii="Times New Roman" w:eastAsia="Times New Roman" w:hAnsi="Times New Roman"/>
          <w:sz w:val="28"/>
          <w:szCs w:val="28"/>
          <w:lang w:eastAsia="ru-RU"/>
        </w:rPr>
        <w:t xml:space="preserve">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8467DA" w:rsidRPr="006902B8" w:rsidRDefault="00826381" w:rsidP="00826381">
      <w:pPr>
        <w:spacing w:after="0" w:line="248" w:lineRule="auto"/>
        <w:ind w:right="28"/>
        <w:contextualSpacing/>
        <w:jc w:val="both"/>
        <w:rPr>
          <w:rFonts w:ascii="Times New Roman" w:eastAsia="Times New Roman" w:hAnsi="Times New Roman"/>
          <w:color w:val="000000"/>
          <w:sz w:val="28"/>
        </w:rPr>
      </w:pPr>
      <w:r>
        <w:rPr>
          <w:rFonts w:ascii="Times New Roman" w:eastAsia="Times New Roman" w:hAnsi="Times New Roman"/>
          <w:color w:val="000000"/>
          <w:sz w:val="28"/>
        </w:rPr>
        <w:tab/>
        <w:t xml:space="preserve">6. </w:t>
      </w:r>
      <w:r w:rsidR="008467DA" w:rsidRPr="006902B8">
        <w:rPr>
          <w:rFonts w:ascii="Times New Roman" w:eastAsia="Times New Roman" w:hAnsi="Times New Roman"/>
          <w:color w:val="000000"/>
          <w:sz w:val="28"/>
        </w:rPr>
        <w:t>В случае отсутствия выявленных нарушений обязательных требований при проведении контрольного (надзорного) мероприятия сведения об этом вносятся в ЕРКНМ. Инспектором выдаются рекомендации по соблюдению обязательных требований, проводятся иные мероприятия, направленные на профилактику рисков причинения вреда (ущерба) охраняемым законом ценностям.</w:t>
      </w:r>
    </w:p>
    <w:p w:rsidR="008467DA" w:rsidRPr="006902B8" w:rsidRDefault="008467DA" w:rsidP="008467DA">
      <w:pPr>
        <w:widowControl w:val="0"/>
        <w:spacing w:after="0" w:line="240" w:lineRule="auto"/>
        <w:jc w:val="both"/>
        <w:rPr>
          <w:rFonts w:ascii="Times New Roman" w:eastAsia="Times New Roman" w:hAnsi="Times New Roman"/>
          <w:sz w:val="28"/>
          <w:szCs w:val="28"/>
          <w:lang w:eastAsia="ru-RU"/>
        </w:rPr>
      </w:pPr>
      <w:r w:rsidRPr="006902B8">
        <w:rPr>
          <w:rFonts w:ascii="Times New Roman" w:eastAsia="Times New Roman" w:hAnsi="Times New Roman"/>
          <w:sz w:val="28"/>
          <w:szCs w:val="28"/>
          <w:lang w:eastAsia="ru-RU"/>
        </w:rPr>
        <w:t xml:space="preserve"> </w:t>
      </w:r>
      <w:r w:rsidRPr="006902B8">
        <w:rPr>
          <w:rFonts w:ascii="Times New Roman" w:eastAsia="Times New Roman" w:hAnsi="Times New Roman"/>
          <w:sz w:val="28"/>
          <w:szCs w:val="28"/>
          <w:lang w:eastAsia="ru-RU"/>
        </w:rPr>
        <w:tab/>
      </w:r>
    </w:p>
    <w:p w:rsidR="008467DA" w:rsidRPr="006902B8" w:rsidRDefault="00826381" w:rsidP="008467DA">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Статья </w:t>
      </w:r>
      <w:r w:rsidR="008467DA">
        <w:rPr>
          <w:rFonts w:ascii="Times New Roman" w:eastAsia="Times New Roman" w:hAnsi="Times New Roman"/>
          <w:b/>
          <w:sz w:val="28"/>
          <w:szCs w:val="28"/>
          <w:lang w:eastAsia="ru-RU"/>
        </w:rPr>
        <w:t xml:space="preserve">6. </w:t>
      </w:r>
      <w:r w:rsidR="008467DA" w:rsidRPr="006902B8">
        <w:rPr>
          <w:rFonts w:ascii="Times New Roman" w:eastAsia="Times New Roman" w:hAnsi="Times New Roman"/>
          <w:b/>
          <w:sz w:val="28"/>
          <w:szCs w:val="28"/>
          <w:lang w:eastAsia="ru-RU"/>
        </w:rPr>
        <w:t xml:space="preserve">Обжалование решений </w:t>
      </w:r>
      <w:r w:rsidR="006D167E">
        <w:rPr>
          <w:rFonts w:ascii="Times New Roman" w:eastAsia="Times New Roman" w:hAnsi="Times New Roman"/>
          <w:b/>
          <w:sz w:val="28"/>
          <w:szCs w:val="28"/>
          <w:lang w:eastAsia="ru-RU"/>
        </w:rPr>
        <w:t>надзорных (</w:t>
      </w:r>
      <w:r w:rsidR="008467DA" w:rsidRPr="006902B8">
        <w:rPr>
          <w:rFonts w:ascii="Times New Roman" w:eastAsia="Times New Roman" w:hAnsi="Times New Roman"/>
          <w:b/>
          <w:sz w:val="28"/>
          <w:szCs w:val="28"/>
          <w:lang w:eastAsia="ru-RU"/>
        </w:rPr>
        <w:t>контрольных</w:t>
      </w:r>
      <w:r w:rsidR="006D167E">
        <w:rPr>
          <w:rFonts w:ascii="Times New Roman" w:eastAsia="Times New Roman" w:hAnsi="Times New Roman"/>
          <w:b/>
          <w:sz w:val="28"/>
          <w:szCs w:val="28"/>
          <w:lang w:eastAsia="ru-RU"/>
        </w:rPr>
        <w:t>)</w:t>
      </w:r>
      <w:r w:rsidR="008467DA" w:rsidRPr="006902B8">
        <w:rPr>
          <w:rFonts w:ascii="Times New Roman" w:eastAsia="Times New Roman" w:hAnsi="Times New Roman"/>
          <w:b/>
          <w:sz w:val="28"/>
          <w:szCs w:val="28"/>
          <w:lang w:eastAsia="ru-RU"/>
        </w:rPr>
        <w:t xml:space="preserve"> органов, действий (бездействия) их должностных лиц</w:t>
      </w:r>
    </w:p>
    <w:p w:rsidR="00E02A03" w:rsidRDefault="00E02A03" w:rsidP="00E02A0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Pr="001D5F0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Решение контрольного органа, действия (бездействия) его должностных лиц, уполномоченных на осуществление государственного жилищного надзора, могут быть обжалованы в судебном порядке.</w:t>
      </w:r>
    </w:p>
    <w:p w:rsidR="00E02A03" w:rsidRDefault="00E02A03" w:rsidP="00E02A0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Правом на обжалование решений контрольного органа, действия (бездействия) его должностных лиц обладает контролируемое лицо, в отношении которого приняты решения или совершены действия (бездействия).</w:t>
      </w:r>
    </w:p>
    <w:p w:rsidR="00E02A03" w:rsidRPr="001D5F02" w:rsidRDefault="00E02A03" w:rsidP="00E02A0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3. Досудебный порядок подачи жалоб на решения контрольного органа, действия (бездействия) его д</w:t>
      </w:r>
      <w:r w:rsidR="00826381">
        <w:rPr>
          <w:rFonts w:ascii="Times New Roman" w:eastAsia="Times New Roman" w:hAnsi="Times New Roman"/>
          <w:sz w:val="28"/>
          <w:szCs w:val="28"/>
          <w:lang w:eastAsia="ru-RU"/>
        </w:rPr>
        <w:t>олжностных лиц не применяется.</w:t>
      </w:r>
    </w:p>
    <w:p w:rsidR="001F079E" w:rsidRDefault="001F079E" w:rsidP="001F079E">
      <w:pPr>
        <w:widowControl w:val="0"/>
        <w:spacing w:after="0" w:line="240" w:lineRule="auto"/>
        <w:ind w:firstLine="709"/>
        <w:jc w:val="center"/>
        <w:rPr>
          <w:rFonts w:ascii="Times New Roman" w:eastAsia="Times New Roman" w:hAnsi="Times New Roman"/>
          <w:b/>
          <w:sz w:val="28"/>
          <w:szCs w:val="28"/>
          <w:lang w:eastAsia="ru-RU"/>
        </w:rPr>
      </w:pPr>
    </w:p>
    <w:p w:rsidR="001F079E" w:rsidRPr="001F079E" w:rsidRDefault="001F079E" w:rsidP="001F079E">
      <w:pPr>
        <w:pStyle w:val="af2"/>
        <w:widowControl w:val="0"/>
        <w:numPr>
          <w:ilvl w:val="0"/>
          <w:numId w:val="47"/>
        </w:numPr>
        <w:spacing w:after="0" w:line="240" w:lineRule="auto"/>
        <w:jc w:val="center"/>
        <w:rPr>
          <w:rFonts w:ascii="Times New Roman" w:eastAsia="Times New Roman" w:hAnsi="Times New Roman"/>
          <w:b/>
          <w:sz w:val="28"/>
          <w:szCs w:val="28"/>
          <w:lang w:eastAsia="ru-RU"/>
        </w:rPr>
      </w:pPr>
      <w:r w:rsidRPr="001F079E">
        <w:rPr>
          <w:rFonts w:ascii="Times New Roman" w:eastAsia="Times New Roman" w:hAnsi="Times New Roman"/>
          <w:b/>
          <w:sz w:val="28"/>
          <w:szCs w:val="28"/>
          <w:lang w:eastAsia="ru-RU"/>
        </w:rPr>
        <w:t>Оценка результативности и эффективности деятельности контрольного (надзорного) органа</w:t>
      </w:r>
    </w:p>
    <w:p w:rsidR="001F079E" w:rsidRPr="00170B4D" w:rsidRDefault="001F079E" w:rsidP="001F079E">
      <w:pPr>
        <w:widowControl w:val="0"/>
        <w:spacing w:after="0" w:line="240" w:lineRule="auto"/>
        <w:ind w:firstLine="709"/>
        <w:jc w:val="both"/>
        <w:rPr>
          <w:rFonts w:ascii="Times New Roman" w:eastAsia="Times New Roman" w:hAnsi="Times New Roman"/>
          <w:sz w:val="28"/>
          <w:szCs w:val="28"/>
          <w:lang w:eastAsia="ru-RU"/>
        </w:rPr>
      </w:pPr>
      <w:r w:rsidRPr="00170B4D">
        <w:rPr>
          <w:rFonts w:ascii="Times New Roman" w:eastAsia="Times New Roman" w:hAnsi="Times New Roman"/>
          <w:sz w:val="28"/>
          <w:szCs w:val="28"/>
          <w:lang w:eastAsia="ru-RU"/>
        </w:rPr>
        <w:t>1.</w:t>
      </w:r>
      <w:r w:rsidRPr="00170B4D">
        <w:rPr>
          <w:rFonts w:ascii="Times New Roman" w:eastAsia="Times New Roman" w:hAnsi="Times New Roman"/>
          <w:sz w:val="28"/>
          <w:szCs w:val="28"/>
          <w:lang w:eastAsia="ru-RU"/>
        </w:rPr>
        <w:tab/>
        <w:t xml:space="preserve">Оценка результативности и эффективности деятельности контрольного </w:t>
      </w:r>
      <w:r>
        <w:rPr>
          <w:rFonts w:ascii="Times New Roman" w:eastAsia="Times New Roman" w:hAnsi="Times New Roman"/>
          <w:sz w:val="28"/>
          <w:szCs w:val="28"/>
          <w:lang w:eastAsia="ru-RU"/>
        </w:rPr>
        <w:t xml:space="preserve">(надзорного) </w:t>
      </w:r>
      <w:r w:rsidRPr="00170B4D">
        <w:rPr>
          <w:rFonts w:ascii="Times New Roman" w:eastAsia="Times New Roman" w:hAnsi="Times New Roman"/>
          <w:sz w:val="28"/>
          <w:szCs w:val="28"/>
          <w:lang w:eastAsia="ru-RU"/>
        </w:rPr>
        <w:t>органа осуществляется на основе системы показателей результативности и эффективности государственного жилищного надзора.</w:t>
      </w:r>
    </w:p>
    <w:p w:rsidR="001F079E" w:rsidRPr="00170B4D" w:rsidRDefault="001F079E" w:rsidP="001F079E">
      <w:pPr>
        <w:widowControl w:val="0"/>
        <w:spacing w:after="0" w:line="240" w:lineRule="auto"/>
        <w:ind w:firstLine="709"/>
        <w:jc w:val="both"/>
        <w:rPr>
          <w:rFonts w:ascii="Times New Roman" w:eastAsia="Times New Roman" w:hAnsi="Times New Roman"/>
          <w:sz w:val="28"/>
          <w:szCs w:val="28"/>
          <w:lang w:eastAsia="ru-RU"/>
        </w:rPr>
      </w:pPr>
      <w:r w:rsidRPr="00170B4D">
        <w:rPr>
          <w:rFonts w:ascii="Times New Roman" w:eastAsia="Times New Roman" w:hAnsi="Times New Roman"/>
          <w:sz w:val="28"/>
          <w:szCs w:val="28"/>
          <w:lang w:eastAsia="ru-RU"/>
        </w:rPr>
        <w:t xml:space="preserve">В систему показателей результативности и эффективности деятельности контрольного </w:t>
      </w:r>
      <w:r>
        <w:rPr>
          <w:rFonts w:ascii="Times New Roman" w:eastAsia="Times New Roman" w:hAnsi="Times New Roman"/>
          <w:sz w:val="28"/>
          <w:szCs w:val="28"/>
          <w:lang w:eastAsia="ru-RU"/>
        </w:rPr>
        <w:t xml:space="preserve">(надзорного) </w:t>
      </w:r>
      <w:r w:rsidRPr="00170B4D">
        <w:rPr>
          <w:rFonts w:ascii="Times New Roman" w:eastAsia="Times New Roman" w:hAnsi="Times New Roman"/>
          <w:sz w:val="28"/>
          <w:szCs w:val="28"/>
          <w:lang w:eastAsia="ru-RU"/>
        </w:rPr>
        <w:t>органа входят:</w:t>
      </w:r>
    </w:p>
    <w:p w:rsidR="001F079E" w:rsidRPr="00C33E55" w:rsidRDefault="001F079E" w:rsidP="00C33E55">
      <w:pPr>
        <w:pStyle w:val="af2"/>
        <w:widowControl w:val="0"/>
        <w:numPr>
          <w:ilvl w:val="0"/>
          <w:numId w:val="46"/>
        </w:numPr>
        <w:spacing w:after="0" w:line="240" w:lineRule="auto"/>
        <w:jc w:val="both"/>
        <w:rPr>
          <w:rFonts w:ascii="Times New Roman" w:eastAsia="Times New Roman" w:hAnsi="Times New Roman"/>
          <w:sz w:val="28"/>
          <w:szCs w:val="28"/>
          <w:lang w:eastAsia="ru-RU"/>
        </w:rPr>
      </w:pPr>
      <w:r w:rsidRPr="00C33E55">
        <w:rPr>
          <w:rFonts w:ascii="Times New Roman" w:eastAsia="Times New Roman" w:hAnsi="Times New Roman"/>
          <w:sz w:val="28"/>
          <w:szCs w:val="28"/>
          <w:lang w:eastAsia="ru-RU"/>
        </w:rPr>
        <w:t>ключевые показатели и их целевые 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565"/>
        <w:gridCol w:w="3194"/>
      </w:tblGrid>
      <w:tr w:rsidR="001F079E" w:rsidRPr="00170B4D" w:rsidTr="00FF78A1">
        <w:tc>
          <w:tcPr>
            <w:tcW w:w="810" w:type="dxa"/>
            <w:shd w:val="clear" w:color="auto" w:fill="auto"/>
          </w:tcPr>
          <w:p w:rsidR="001F079E" w:rsidRPr="00170B4D" w:rsidRDefault="001F079E" w:rsidP="00FF78A1">
            <w:pPr>
              <w:spacing w:after="1" w:line="240" w:lineRule="atLeast"/>
              <w:jc w:val="center"/>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 xml:space="preserve">№ </w:t>
            </w:r>
            <w:proofErr w:type="gramStart"/>
            <w:r w:rsidRPr="00170B4D">
              <w:rPr>
                <w:rFonts w:ascii="Times New Roman" w:eastAsia="Times New Roman" w:hAnsi="Times New Roman"/>
                <w:sz w:val="24"/>
                <w:szCs w:val="24"/>
                <w:lang w:eastAsia="ru-RU"/>
              </w:rPr>
              <w:t>п</w:t>
            </w:r>
            <w:proofErr w:type="gramEnd"/>
            <w:r w:rsidRPr="00170B4D">
              <w:rPr>
                <w:rFonts w:ascii="Times New Roman" w:eastAsia="Times New Roman" w:hAnsi="Times New Roman"/>
                <w:sz w:val="24"/>
                <w:szCs w:val="24"/>
                <w:lang w:eastAsia="ru-RU"/>
              </w:rPr>
              <w:t>/п</w:t>
            </w:r>
          </w:p>
        </w:tc>
        <w:tc>
          <w:tcPr>
            <w:tcW w:w="5565" w:type="dxa"/>
            <w:shd w:val="clear" w:color="auto" w:fill="auto"/>
          </w:tcPr>
          <w:p w:rsidR="001F079E" w:rsidRPr="00170B4D" w:rsidRDefault="001F079E" w:rsidP="00FF78A1">
            <w:pPr>
              <w:spacing w:after="1" w:line="240" w:lineRule="atLeast"/>
              <w:jc w:val="center"/>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Ключевые показатели</w:t>
            </w:r>
          </w:p>
        </w:tc>
        <w:tc>
          <w:tcPr>
            <w:tcW w:w="3194" w:type="dxa"/>
            <w:shd w:val="clear" w:color="auto" w:fill="auto"/>
          </w:tcPr>
          <w:p w:rsidR="001F079E" w:rsidRPr="00170B4D" w:rsidRDefault="001F079E" w:rsidP="00FF78A1">
            <w:pPr>
              <w:spacing w:after="1" w:line="240" w:lineRule="atLeast"/>
              <w:jc w:val="center"/>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Целевое значение ключевого показателя, %</w:t>
            </w:r>
          </w:p>
        </w:tc>
      </w:tr>
      <w:tr w:rsidR="001F079E" w:rsidRPr="00170B4D" w:rsidTr="00FF78A1">
        <w:tc>
          <w:tcPr>
            <w:tcW w:w="810" w:type="dxa"/>
            <w:shd w:val="clear" w:color="auto" w:fill="auto"/>
          </w:tcPr>
          <w:p w:rsidR="001F079E" w:rsidRPr="00170B4D" w:rsidRDefault="001F079E" w:rsidP="00FF78A1">
            <w:pPr>
              <w:spacing w:after="1" w:line="240" w:lineRule="atLeast"/>
              <w:jc w:val="center"/>
              <w:rPr>
                <w:rFonts w:ascii="Times New Roman" w:eastAsia="Times New Roman" w:hAnsi="Times New Roman"/>
                <w:sz w:val="28"/>
                <w:szCs w:val="28"/>
                <w:lang w:eastAsia="ru-RU"/>
              </w:rPr>
            </w:pPr>
            <w:r w:rsidRPr="00170B4D">
              <w:rPr>
                <w:rFonts w:ascii="Times New Roman" w:eastAsia="Times New Roman" w:hAnsi="Times New Roman"/>
                <w:sz w:val="28"/>
                <w:szCs w:val="28"/>
                <w:lang w:eastAsia="ru-RU"/>
              </w:rPr>
              <w:t>1.</w:t>
            </w:r>
          </w:p>
        </w:tc>
        <w:tc>
          <w:tcPr>
            <w:tcW w:w="5565"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Процент устраненных нарушений из числа выявленных нарушений обязательных требований</w:t>
            </w:r>
          </w:p>
        </w:tc>
        <w:tc>
          <w:tcPr>
            <w:tcW w:w="3194" w:type="dxa"/>
            <w:shd w:val="clear" w:color="auto" w:fill="auto"/>
          </w:tcPr>
          <w:p w:rsidR="001F079E" w:rsidRPr="00170B4D" w:rsidRDefault="001F079E" w:rsidP="00FF78A1">
            <w:pPr>
              <w:spacing w:after="1" w:line="240" w:lineRule="atLeast"/>
              <w:jc w:val="center"/>
              <w:rPr>
                <w:rFonts w:ascii="Times New Roman" w:eastAsia="Times New Roman" w:hAnsi="Times New Roman"/>
                <w:sz w:val="28"/>
                <w:szCs w:val="28"/>
                <w:lang w:eastAsia="ru-RU"/>
              </w:rPr>
            </w:pPr>
            <w:r w:rsidRPr="00170B4D">
              <w:rPr>
                <w:rFonts w:ascii="Times New Roman" w:eastAsia="Times New Roman" w:hAnsi="Times New Roman"/>
                <w:sz w:val="28"/>
                <w:szCs w:val="28"/>
                <w:lang w:eastAsia="ru-RU"/>
              </w:rPr>
              <w:t>70</w:t>
            </w:r>
          </w:p>
        </w:tc>
      </w:tr>
      <w:tr w:rsidR="001F079E" w:rsidRPr="00170B4D" w:rsidTr="00FF78A1">
        <w:tc>
          <w:tcPr>
            <w:tcW w:w="810" w:type="dxa"/>
            <w:shd w:val="clear" w:color="auto" w:fill="auto"/>
          </w:tcPr>
          <w:p w:rsidR="001F079E" w:rsidRPr="00170B4D" w:rsidRDefault="001F079E" w:rsidP="00FF78A1">
            <w:pPr>
              <w:spacing w:after="1" w:line="240" w:lineRule="atLeast"/>
              <w:jc w:val="center"/>
              <w:rPr>
                <w:rFonts w:ascii="Times New Roman" w:eastAsia="Times New Roman" w:hAnsi="Times New Roman"/>
                <w:sz w:val="28"/>
                <w:szCs w:val="28"/>
                <w:lang w:eastAsia="ru-RU"/>
              </w:rPr>
            </w:pPr>
            <w:r w:rsidRPr="00170B4D">
              <w:rPr>
                <w:rFonts w:ascii="Times New Roman" w:eastAsia="Times New Roman" w:hAnsi="Times New Roman"/>
                <w:sz w:val="28"/>
                <w:szCs w:val="28"/>
                <w:lang w:eastAsia="ru-RU"/>
              </w:rPr>
              <w:t>2.</w:t>
            </w:r>
          </w:p>
        </w:tc>
        <w:tc>
          <w:tcPr>
            <w:tcW w:w="5565"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Процент отмененных результатов контрольных</w:t>
            </w:r>
            <w:r>
              <w:rPr>
                <w:rFonts w:ascii="Times New Roman" w:eastAsia="Times New Roman" w:hAnsi="Times New Roman"/>
                <w:sz w:val="24"/>
                <w:szCs w:val="24"/>
                <w:lang w:eastAsia="ru-RU"/>
              </w:rPr>
              <w:t xml:space="preserve"> (надзорных)</w:t>
            </w:r>
            <w:r w:rsidRPr="00170B4D">
              <w:rPr>
                <w:rFonts w:ascii="Times New Roman" w:eastAsia="Times New Roman" w:hAnsi="Times New Roman"/>
                <w:sz w:val="24"/>
                <w:szCs w:val="24"/>
                <w:lang w:eastAsia="ru-RU"/>
              </w:rPr>
              <w:t xml:space="preserve"> мероприятий</w:t>
            </w:r>
          </w:p>
        </w:tc>
        <w:tc>
          <w:tcPr>
            <w:tcW w:w="3194" w:type="dxa"/>
            <w:shd w:val="clear" w:color="auto" w:fill="auto"/>
          </w:tcPr>
          <w:p w:rsidR="001F079E" w:rsidRPr="00170B4D" w:rsidRDefault="001F079E" w:rsidP="00FF78A1">
            <w:pPr>
              <w:spacing w:after="1" w:line="240" w:lineRule="atLeast"/>
              <w:jc w:val="center"/>
              <w:rPr>
                <w:rFonts w:ascii="Times New Roman" w:eastAsia="Times New Roman" w:hAnsi="Times New Roman"/>
                <w:sz w:val="28"/>
                <w:szCs w:val="28"/>
                <w:lang w:eastAsia="ru-RU"/>
              </w:rPr>
            </w:pPr>
            <w:r w:rsidRPr="00170B4D">
              <w:rPr>
                <w:rFonts w:ascii="Times New Roman" w:eastAsia="Times New Roman" w:hAnsi="Times New Roman"/>
                <w:sz w:val="28"/>
                <w:szCs w:val="28"/>
                <w:lang w:eastAsia="ru-RU"/>
              </w:rPr>
              <w:t>10</w:t>
            </w:r>
          </w:p>
        </w:tc>
      </w:tr>
      <w:tr w:rsidR="001F079E" w:rsidRPr="00170B4D" w:rsidTr="00FF78A1">
        <w:trPr>
          <w:trHeight w:val="1175"/>
        </w:trPr>
        <w:tc>
          <w:tcPr>
            <w:tcW w:w="810" w:type="dxa"/>
            <w:shd w:val="clear" w:color="auto" w:fill="auto"/>
          </w:tcPr>
          <w:p w:rsidR="001F079E" w:rsidRPr="00170B4D" w:rsidRDefault="001F079E" w:rsidP="00FF78A1">
            <w:pPr>
              <w:spacing w:after="1" w:line="240" w:lineRule="atLeast"/>
              <w:jc w:val="center"/>
              <w:rPr>
                <w:rFonts w:ascii="Times New Roman" w:eastAsia="Times New Roman" w:hAnsi="Times New Roman"/>
                <w:sz w:val="28"/>
                <w:szCs w:val="28"/>
                <w:lang w:eastAsia="ru-RU"/>
              </w:rPr>
            </w:pPr>
            <w:r w:rsidRPr="00170B4D">
              <w:rPr>
                <w:rFonts w:ascii="Times New Roman" w:eastAsia="Times New Roman" w:hAnsi="Times New Roman"/>
                <w:sz w:val="28"/>
                <w:szCs w:val="28"/>
                <w:lang w:eastAsia="ru-RU"/>
              </w:rPr>
              <w:t>3.</w:t>
            </w:r>
          </w:p>
        </w:tc>
        <w:tc>
          <w:tcPr>
            <w:tcW w:w="5565"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 xml:space="preserve">Процент обоснованных жалоб на действия (бездействия) контрольного </w:t>
            </w:r>
            <w:r>
              <w:rPr>
                <w:rFonts w:ascii="Times New Roman" w:eastAsia="Times New Roman" w:hAnsi="Times New Roman"/>
                <w:sz w:val="24"/>
                <w:szCs w:val="24"/>
                <w:lang w:eastAsia="ru-RU"/>
              </w:rPr>
              <w:t xml:space="preserve">(надзорного) </w:t>
            </w:r>
            <w:r w:rsidRPr="00170B4D">
              <w:rPr>
                <w:rFonts w:ascii="Times New Roman" w:eastAsia="Times New Roman" w:hAnsi="Times New Roman"/>
                <w:sz w:val="24"/>
                <w:szCs w:val="24"/>
                <w:lang w:eastAsia="ru-RU"/>
              </w:rPr>
              <w:t xml:space="preserve">органа и (или) его должностных лиц при проведении контрольных </w:t>
            </w:r>
            <w:r>
              <w:rPr>
                <w:rFonts w:ascii="Times New Roman" w:eastAsia="Times New Roman" w:hAnsi="Times New Roman"/>
                <w:sz w:val="24"/>
                <w:szCs w:val="24"/>
                <w:lang w:eastAsia="ru-RU"/>
              </w:rPr>
              <w:t xml:space="preserve">(надзорных) </w:t>
            </w:r>
            <w:r w:rsidRPr="00170B4D">
              <w:rPr>
                <w:rFonts w:ascii="Times New Roman" w:eastAsia="Times New Roman" w:hAnsi="Times New Roman"/>
                <w:sz w:val="24"/>
                <w:szCs w:val="24"/>
                <w:lang w:eastAsia="ru-RU"/>
              </w:rPr>
              <w:t>мероприятий</w:t>
            </w:r>
          </w:p>
        </w:tc>
        <w:tc>
          <w:tcPr>
            <w:tcW w:w="3194" w:type="dxa"/>
            <w:shd w:val="clear" w:color="auto" w:fill="auto"/>
          </w:tcPr>
          <w:p w:rsidR="001F079E" w:rsidRPr="00170B4D" w:rsidRDefault="001F079E" w:rsidP="00FF78A1">
            <w:pPr>
              <w:spacing w:after="1" w:line="240" w:lineRule="atLeast"/>
              <w:jc w:val="center"/>
              <w:rPr>
                <w:rFonts w:ascii="Times New Roman" w:eastAsia="Times New Roman" w:hAnsi="Times New Roman"/>
                <w:sz w:val="28"/>
                <w:szCs w:val="28"/>
                <w:lang w:eastAsia="ru-RU"/>
              </w:rPr>
            </w:pPr>
            <w:r w:rsidRPr="00170B4D">
              <w:rPr>
                <w:rFonts w:ascii="Times New Roman" w:eastAsia="Times New Roman" w:hAnsi="Times New Roman"/>
                <w:sz w:val="28"/>
                <w:szCs w:val="28"/>
                <w:lang w:eastAsia="ru-RU"/>
              </w:rPr>
              <w:t>0</w:t>
            </w:r>
          </w:p>
        </w:tc>
      </w:tr>
    </w:tbl>
    <w:p w:rsidR="00E80C10" w:rsidRDefault="00E80C10" w:rsidP="001F079E">
      <w:pPr>
        <w:widowControl w:val="0"/>
        <w:spacing w:after="0" w:line="240" w:lineRule="auto"/>
        <w:ind w:firstLine="709"/>
        <w:jc w:val="both"/>
        <w:rPr>
          <w:rFonts w:ascii="Times New Roman" w:eastAsia="Times New Roman" w:hAnsi="Times New Roman"/>
          <w:sz w:val="28"/>
          <w:szCs w:val="28"/>
          <w:lang w:eastAsia="ru-RU"/>
        </w:rPr>
      </w:pPr>
    </w:p>
    <w:p w:rsidR="001F079E" w:rsidRPr="00170B4D" w:rsidRDefault="001F079E" w:rsidP="001F079E">
      <w:pPr>
        <w:widowControl w:val="0"/>
        <w:spacing w:after="0" w:line="240" w:lineRule="auto"/>
        <w:ind w:firstLine="709"/>
        <w:jc w:val="both"/>
        <w:rPr>
          <w:rFonts w:ascii="Times New Roman" w:eastAsia="Times New Roman" w:hAnsi="Times New Roman"/>
          <w:sz w:val="28"/>
          <w:szCs w:val="28"/>
          <w:lang w:eastAsia="ru-RU"/>
        </w:rPr>
      </w:pPr>
      <w:r w:rsidRPr="00170B4D">
        <w:rPr>
          <w:rFonts w:ascii="Times New Roman" w:eastAsia="Times New Roman" w:hAnsi="Times New Roman"/>
          <w:sz w:val="28"/>
          <w:szCs w:val="28"/>
          <w:lang w:eastAsia="ru-RU"/>
        </w:rPr>
        <w:t>2) индикативные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6281"/>
        <w:gridCol w:w="2617"/>
      </w:tblGrid>
      <w:tr w:rsidR="001F079E" w:rsidRPr="00170B4D" w:rsidTr="00FF78A1">
        <w:tc>
          <w:tcPr>
            <w:tcW w:w="671" w:type="dxa"/>
            <w:shd w:val="clear" w:color="auto" w:fill="auto"/>
          </w:tcPr>
          <w:p w:rsidR="001F079E" w:rsidRPr="00170B4D" w:rsidRDefault="001F079E" w:rsidP="00FF78A1">
            <w:pPr>
              <w:spacing w:after="1" w:line="240" w:lineRule="atLeast"/>
              <w:jc w:val="center"/>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 п/п</w:t>
            </w:r>
          </w:p>
        </w:tc>
        <w:tc>
          <w:tcPr>
            <w:tcW w:w="6281" w:type="dxa"/>
            <w:shd w:val="clear" w:color="auto" w:fill="auto"/>
          </w:tcPr>
          <w:p w:rsidR="001F079E" w:rsidRPr="00170B4D" w:rsidRDefault="001F079E" w:rsidP="00FF78A1">
            <w:pPr>
              <w:spacing w:after="1" w:line="240" w:lineRule="atLeast"/>
              <w:jc w:val="center"/>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Индикативный показатель</w:t>
            </w:r>
          </w:p>
        </w:tc>
        <w:tc>
          <w:tcPr>
            <w:tcW w:w="2617" w:type="dxa"/>
            <w:shd w:val="clear" w:color="auto" w:fill="auto"/>
          </w:tcPr>
          <w:p w:rsidR="001F079E" w:rsidRPr="00170B4D" w:rsidRDefault="001F079E" w:rsidP="00FF78A1">
            <w:pPr>
              <w:spacing w:after="1" w:line="240" w:lineRule="atLeast"/>
              <w:jc w:val="center"/>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Значение показателя в натур. ед., шт. в год</w:t>
            </w:r>
          </w:p>
        </w:tc>
      </w:tr>
      <w:tr w:rsidR="001F079E" w:rsidRPr="00170B4D" w:rsidTr="00FF78A1">
        <w:tc>
          <w:tcPr>
            <w:tcW w:w="671" w:type="dxa"/>
            <w:shd w:val="clear" w:color="auto" w:fill="auto"/>
          </w:tcPr>
          <w:p w:rsidR="001F079E" w:rsidRPr="00170B4D" w:rsidRDefault="001F079E" w:rsidP="00FF78A1">
            <w:pPr>
              <w:spacing w:after="1" w:line="240" w:lineRule="atLeast"/>
              <w:jc w:val="center"/>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1.</w:t>
            </w:r>
          </w:p>
        </w:tc>
        <w:tc>
          <w:tcPr>
            <w:tcW w:w="6281"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 xml:space="preserve">Количество выданных контрольным </w:t>
            </w:r>
            <w:r>
              <w:rPr>
                <w:rFonts w:ascii="Times New Roman" w:eastAsia="Times New Roman" w:hAnsi="Times New Roman"/>
                <w:sz w:val="24"/>
                <w:szCs w:val="24"/>
                <w:lang w:eastAsia="ru-RU"/>
              </w:rPr>
              <w:t xml:space="preserve">(надзорным) </w:t>
            </w:r>
            <w:r w:rsidRPr="00170B4D">
              <w:rPr>
                <w:rFonts w:ascii="Times New Roman" w:eastAsia="Times New Roman" w:hAnsi="Times New Roman"/>
                <w:sz w:val="24"/>
                <w:szCs w:val="24"/>
                <w:lang w:eastAsia="ru-RU"/>
              </w:rPr>
              <w:t>органом предостережений о возможном нарушении обязательных требований</w:t>
            </w:r>
          </w:p>
        </w:tc>
        <w:tc>
          <w:tcPr>
            <w:tcW w:w="2617"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p>
        </w:tc>
      </w:tr>
      <w:tr w:rsidR="001F079E" w:rsidRPr="00170B4D" w:rsidTr="00FF78A1">
        <w:tc>
          <w:tcPr>
            <w:tcW w:w="671" w:type="dxa"/>
            <w:shd w:val="clear" w:color="auto" w:fill="auto"/>
          </w:tcPr>
          <w:p w:rsidR="001F079E" w:rsidRPr="00170B4D" w:rsidRDefault="001F079E" w:rsidP="00FF78A1">
            <w:pPr>
              <w:spacing w:after="1" w:line="240" w:lineRule="atLeast"/>
              <w:jc w:val="center"/>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2.</w:t>
            </w:r>
          </w:p>
        </w:tc>
        <w:tc>
          <w:tcPr>
            <w:tcW w:w="6281"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Количество устраненных/не устраненных нарушений обязательных требований в установленный срок</w:t>
            </w:r>
          </w:p>
        </w:tc>
        <w:tc>
          <w:tcPr>
            <w:tcW w:w="2617"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p>
        </w:tc>
      </w:tr>
      <w:tr w:rsidR="001F079E" w:rsidRPr="00170B4D" w:rsidTr="00FF78A1">
        <w:tc>
          <w:tcPr>
            <w:tcW w:w="671" w:type="dxa"/>
            <w:shd w:val="clear" w:color="auto" w:fill="auto"/>
          </w:tcPr>
          <w:p w:rsidR="001F079E" w:rsidRPr="00170B4D" w:rsidRDefault="001F079E" w:rsidP="00FF78A1">
            <w:pPr>
              <w:spacing w:after="1" w:line="240" w:lineRule="atLeast"/>
              <w:jc w:val="center"/>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3.</w:t>
            </w:r>
          </w:p>
        </w:tc>
        <w:tc>
          <w:tcPr>
            <w:tcW w:w="6281"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Количество поступивших/рассмотренных возражений контролируемых лиц в отношении акта контрольного</w:t>
            </w:r>
            <w:r>
              <w:rPr>
                <w:rFonts w:ascii="Times New Roman" w:eastAsia="Times New Roman" w:hAnsi="Times New Roman"/>
                <w:sz w:val="24"/>
                <w:szCs w:val="24"/>
                <w:lang w:eastAsia="ru-RU"/>
              </w:rPr>
              <w:t xml:space="preserve"> (надзорного)</w:t>
            </w:r>
            <w:r w:rsidRPr="00170B4D">
              <w:rPr>
                <w:rFonts w:ascii="Times New Roman" w:eastAsia="Times New Roman" w:hAnsi="Times New Roman"/>
                <w:sz w:val="24"/>
                <w:szCs w:val="24"/>
                <w:lang w:eastAsia="ru-RU"/>
              </w:rPr>
              <w:t xml:space="preserve"> мероприятия</w:t>
            </w:r>
          </w:p>
        </w:tc>
        <w:tc>
          <w:tcPr>
            <w:tcW w:w="2617"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p>
        </w:tc>
      </w:tr>
      <w:tr w:rsidR="001F079E" w:rsidRPr="00170B4D" w:rsidTr="00FF78A1">
        <w:tc>
          <w:tcPr>
            <w:tcW w:w="671" w:type="dxa"/>
            <w:shd w:val="clear" w:color="auto" w:fill="auto"/>
          </w:tcPr>
          <w:p w:rsidR="001F079E" w:rsidRPr="00170B4D" w:rsidRDefault="001F079E" w:rsidP="00FF78A1">
            <w:pPr>
              <w:spacing w:after="1" w:line="240" w:lineRule="atLeast"/>
              <w:jc w:val="center"/>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4.</w:t>
            </w:r>
          </w:p>
        </w:tc>
        <w:tc>
          <w:tcPr>
            <w:tcW w:w="6281"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 xml:space="preserve">Количество внесенных органами прокуратуры представлений об устранении нарушений, связанных с осуществлением государственного жилищного надзора </w:t>
            </w:r>
          </w:p>
        </w:tc>
        <w:tc>
          <w:tcPr>
            <w:tcW w:w="2617"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p>
        </w:tc>
      </w:tr>
      <w:tr w:rsidR="001F079E" w:rsidRPr="00170B4D" w:rsidTr="00FF78A1">
        <w:tc>
          <w:tcPr>
            <w:tcW w:w="671" w:type="dxa"/>
            <w:shd w:val="clear" w:color="auto" w:fill="auto"/>
          </w:tcPr>
          <w:p w:rsidR="001F079E" w:rsidRPr="00170B4D" w:rsidRDefault="001F079E" w:rsidP="00FF78A1">
            <w:pPr>
              <w:spacing w:after="1" w:line="240" w:lineRule="atLeast"/>
              <w:jc w:val="center"/>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5.</w:t>
            </w:r>
          </w:p>
        </w:tc>
        <w:tc>
          <w:tcPr>
            <w:tcW w:w="6281"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r w:rsidRPr="00170B4D">
              <w:rPr>
                <w:rFonts w:ascii="Times New Roman" w:eastAsia="Times New Roman" w:hAnsi="Times New Roman"/>
                <w:sz w:val="24"/>
                <w:szCs w:val="24"/>
                <w:lang w:eastAsia="ru-RU"/>
              </w:rPr>
              <w:t>Количество принятых судебными органами решений об отмене решений принятых по результатам контрольных</w:t>
            </w:r>
            <w:r>
              <w:rPr>
                <w:rFonts w:ascii="Times New Roman" w:eastAsia="Times New Roman" w:hAnsi="Times New Roman"/>
                <w:sz w:val="24"/>
                <w:szCs w:val="24"/>
                <w:lang w:eastAsia="ru-RU"/>
              </w:rPr>
              <w:t xml:space="preserve"> (надзорных)</w:t>
            </w:r>
            <w:r w:rsidRPr="00170B4D">
              <w:rPr>
                <w:rFonts w:ascii="Times New Roman" w:eastAsia="Times New Roman" w:hAnsi="Times New Roman"/>
                <w:sz w:val="24"/>
                <w:szCs w:val="24"/>
                <w:lang w:eastAsia="ru-RU"/>
              </w:rPr>
              <w:t xml:space="preserve"> мероприятий</w:t>
            </w:r>
          </w:p>
        </w:tc>
        <w:tc>
          <w:tcPr>
            <w:tcW w:w="2617" w:type="dxa"/>
            <w:shd w:val="clear" w:color="auto" w:fill="auto"/>
          </w:tcPr>
          <w:p w:rsidR="001F079E" w:rsidRPr="00170B4D" w:rsidRDefault="001F079E" w:rsidP="00FF78A1">
            <w:pPr>
              <w:spacing w:after="1" w:line="240" w:lineRule="atLeast"/>
              <w:jc w:val="both"/>
              <w:rPr>
                <w:rFonts w:ascii="Times New Roman" w:eastAsia="Times New Roman" w:hAnsi="Times New Roman"/>
                <w:sz w:val="24"/>
                <w:szCs w:val="24"/>
                <w:lang w:eastAsia="ru-RU"/>
              </w:rPr>
            </w:pPr>
          </w:p>
        </w:tc>
      </w:tr>
    </w:tbl>
    <w:p w:rsidR="001F079E" w:rsidRPr="00170B4D" w:rsidRDefault="001F079E" w:rsidP="001F079E">
      <w:pPr>
        <w:widowControl w:val="0"/>
        <w:spacing w:after="0" w:line="240" w:lineRule="auto"/>
        <w:ind w:firstLine="709"/>
        <w:jc w:val="both"/>
        <w:rPr>
          <w:rFonts w:ascii="Times New Roman" w:eastAsia="Times New Roman" w:hAnsi="Times New Roman"/>
          <w:sz w:val="28"/>
          <w:szCs w:val="28"/>
          <w:lang w:eastAsia="ru-RU"/>
        </w:rPr>
      </w:pPr>
      <w:r w:rsidRPr="00170B4D">
        <w:rPr>
          <w:rFonts w:ascii="Times New Roman" w:eastAsia="Times New Roman" w:hAnsi="Times New Roman"/>
          <w:sz w:val="28"/>
          <w:szCs w:val="28"/>
          <w:lang w:eastAsia="ru-RU"/>
        </w:rPr>
        <w:t>2.</w:t>
      </w:r>
      <w:r w:rsidRPr="00170B4D">
        <w:rPr>
          <w:rFonts w:ascii="Times New Roman" w:eastAsia="Times New Roman" w:hAnsi="Times New Roman"/>
          <w:sz w:val="28"/>
          <w:szCs w:val="28"/>
          <w:lang w:eastAsia="ru-RU"/>
        </w:rPr>
        <w:tab/>
        <w:t xml:space="preserve">Контрольный </w:t>
      </w:r>
      <w:r>
        <w:rPr>
          <w:rFonts w:ascii="Times New Roman" w:eastAsia="Times New Roman" w:hAnsi="Times New Roman"/>
          <w:sz w:val="28"/>
          <w:szCs w:val="28"/>
          <w:lang w:eastAsia="ru-RU"/>
        </w:rPr>
        <w:t xml:space="preserve">(надзорный) </w:t>
      </w:r>
      <w:r w:rsidRPr="00170B4D">
        <w:rPr>
          <w:rFonts w:ascii="Times New Roman" w:eastAsia="Times New Roman" w:hAnsi="Times New Roman"/>
          <w:sz w:val="28"/>
          <w:szCs w:val="28"/>
          <w:lang w:eastAsia="ru-RU"/>
        </w:rPr>
        <w:t>орган ежегодно осуществляет подготовку доклада о результативности и эффективности государственного жилищного надзора на территории Усть-Камчатского муниципального района с учетом требований, установленных Федеральным законом от 31.07.2020 № 248-ФЗ.</w:t>
      </w:r>
    </w:p>
    <w:p w:rsidR="001F079E" w:rsidRPr="00170B4D" w:rsidRDefault="001F079E" w:rsidP="001F079E">
      <w:pPr>
        <w:widowControl w:val="0"/>
        <w:spacing w:after="0" w:line="240" w:lineRule="auto"/>
        <w:ind w:firstLine="709"/>
        <w:jc w:val="both"/>
        <w:rPr>
          <w:rFonts w:ascii="Times New Roman" w:eastAsia="Times New Roman" w:hAnsi="Times New Roman"/>
          <w:sz w:val="28"/>
          <w:szCs w:val="28"/>
          <w:lang w:eastAsia="ru-RU"/>
        </w:rPr>
      </w:pPr>
      <w:r w:rsidRPr="00170B4D">
        <w:rPr>
          <w:rFonts w:ascii="Times New Roman" w:eastAsia="Times New Roman" w:hAnsi="Times New Roman"/>
          <w:sz w:val="28"/>
          <w:szCs w:val="28"/>
          <w:lang w:eastAsia="ru-RU"/>
        </w:rPr>
        <w:t xml:space="preserve">Организация подготовки доклада возлагается на контрольный </w:t>
      </w:r>
      <w:r>
        <w:rPr>
          <w:rFonts w:ascii="Times New Roman" w:eastAsia="Times New Roman" w:hAnsi="Times New Roman"/>
          <w:sz w:val="28"/>
          <w:szCs w:val="28"/>
          <w:lang w:eastAsia="ru-RU"/>
        </w:rPr>
        <w:t xml:space="preserve">(надзорный) </w:t>
      </w:r>
      <w:r w:rsidRPr="00170B4D">
        <w:rPr>
          <w:rFonts w:ascii="Times New Roman" w:eastAsia="Times New Roman" w:hAnsi="Times New Roman"/>
          <w:sz w:val="28"/>
          <w:szCs w:val="28"/>
          <w:lang w:eastAsia="ru-RU"/>
        </w:rPr>
        <w:t>орган. Согласованный и утвержденный доклад (в порядке, предусмотренном нормативными правовыми актами Россий</w:t>
      </w:r>
      <w:r w:rsidR="00826381">
        <w:rPr>
          <w:rFonts w:ascii="Times New Roman" w:eastAsia="Times New Roman" w:hAnsi="Times New Roman"/>
          <w:sz w:val="28"/>
          <w:szCs w:val="28"/>
          <w:lang w:eastAsia="ru-RU"/>
        </w:rPr>
        <w:t xml:space="preserve">ской Федерации) </w:t>
      </w:r>
      <w:r w:rsidR="00826381">
        <w:rPr>
          <w:rFonts w:ascii="Times New Roman" w:eastAsia="Times New Roman" w:hAnsi="Times New Roman"/>
          <w:sz w:val="28"/>
          <w:szCs w:val="28"/>
          <w:lang w:eastAsia="ru-RU"/>
        </w:rPr>
        <w:lastRenderedPageBreak/>
        <w:t>размещается на Официальном сайте.</w:t>
      </w:r>
    </w:p>
    <w:p w:rsidR="008467DA" w:rsidRDefault="008467DA" w:rsidP="008467DA">
      <w:pPr>
        <w:widowControl w:val="0"/>
        <w:spacing w:after="0" w:line="240" w:lineRule="auto"/>
        <w:jc w:val="both"/>
        <w:rPr>
          <w:rFonts w:ascii="Times New Roman" w:eastAsia="Times New Roman" w:hAnsi="Times New Roman"/>
          <w:sz w:val="28"/>
          <w:szCs w:val="28"/>
          <w:lang w:eastAsia="ru-RU"/>
        </w:rPr>
      </w:pPr>
    </w:p>
    <w:p w:rsidR="008467DA" w:rsidRPr="006902B8" w:rsidRDefault="00826381" w:rsidP="00B00F50">
      <w:pPr>
        <w:spacing w:after="0" w:line="248" w:lineRule="auto"/>
        <w:ind w:left="643" w:right="28"/>
        <w:contextualSpacing/>
        <w:jc w:val="center"/>
        <w:rPr>
          <w:rFonts w:ascii="Times New Roman" w:eastAsia="Times New Roman" w:hAnsi="Times New Roman"/>
          <w:b/>
          <w:color w:val="000000"/>
          <w:sz w:val="28"/>
        </w:rPr>
      </w:pPr>
      <w:r>
        <w:rPr>
          <w:rFonts w:ascii="Times New Roman" w:eastAsia="Times New Roman" w:hAnsi="Times New Roman"/>
          <w:b/>
          <w:color w:val="000000"/>
          <w:sz w:val="28"/>
        </w:rPr>
        <w:t xml:space="preserve">Статья </w:t>
      </w:r>
      <w:r w:rsidR="00E02A03">
        <w:rPr>
          <w:rFonts w:ascii="Times New Roman" w:eastAsia="Times New Roman" w:hAnsi="Times New Roman"/>
          <w:b/>
          <w:color w:val="000000"/>
          <w:sz w:val="28"/>
        </w:rPr>
        <w:t>8</w:t>
      </w:r>
      <w:r w:rsidR="00B00F50">
        <w:rPr>
          <w:rFonts w:ascii="Times New Roman" w:eastAsia="Times New Roman" w:hAnsi="Times New Roman"/>
          <w:b/>
          <w:color w:val="000000"/>
          <w:sz w:val="28"/>
        </w:rPr>
        <w:t xml:space="preserve">. </w:t>
      </w:r>
      <w:r w:rsidR="008467DA" w:rsidRPr="006902B8">
        <w:rPr>
          <w:rFonts w:ascii="Times New Roman" w:eastAsia="Times New Roman" w:hAnsi="Times New Roman"/>
          <w:b/>
          <w:color w:val="000000"/>
          <w:sz w:val="28"/>
        </w:rPr>
        <w:t>Вступление в силу настоящего Решения</w:t>
      </w:r>
    </w:p>
    <w:p w:rsidR="008467DA" w:rsidRDefault="00B00F50" w:rsidP="00B00F50">
      <w:pPr>
        <w:spacing w:after="0" w:line="248" w:lineRule="auto"/>
        <w:ind w:right="28" w:firstLine="708"/>
        <w:contextualSpacing/>
        <w:jc w:val="both"/>
        <w:rPr>
          <w:rFonts w:ascii="Times New Roman" w:eastAsia="Times New Roman" w:hAnsi="Times New Roman"/>
          <w:color w:val="000000"/>
          <w:sz w:val="28"/>
        </w:rPr>
      </w:pPr>
      <w:r>
        <w:rPr>
          <w:rFonts w:ascii="Times New Roman" w:eastAsia="Times New Roman" w:hAnsi="Times New Roman"/>
          <w:color w:val="000000"/>
          <w:sz w:val="28"/>
        </w:rPr>
        <w:t xml:space="preserve">1. </w:t>
      </w:r>
      <w:r w:rsidR="001F079E" w:rsidRPr="00627007">
        <w:rPr>
          <w:rFonts w:ascii="Times New Roman" w:hAnsi="Times New Roman"/>
          <w:sz w:val="28"/>
          <w:szCs w:val="28"/>
        </w:rPr>
        <w:t>Настоящее Решение вступает</w:t>
      </w:r>
      <w:r w:rsidR="001F079E">
        <w:rPr>
          <w:rFonts w:ascii="Times New Roman" w:hAnsi="Times New Roman"/>
          <w:sz w:val="28"/>
          <w:szCs w:val="28"/>
        </w:rPr>
        <w:t xml:space="preserve"> в силу после дня его официального опубликования, но не ранее 01.01.2022, за исключением статьи 7, которая вступает в силу с 01.03.2022</w:t>
      </w:r>
      <w:r w:rsidR="008467DA" w:rsidRPr="006902B8">
        <w:rPr>
          <w:rFonts w:ascii="Times New Roman" w:eastAsia="Times New Roman" w:hAnsi="Times New Roman"/>
          <w:color w:val="000000"/>
          <w:sz w:val="28"/>
        </w:rPr>
        <w:t xml:space="preserve">. </w:t>
      </w:r>
    </w:p>
    <w:p w:rsidR="006D167E" w:rsidRDefault="001F079E" w:rsidP="006D167E">
      <w:pPr>
        <w:spacing w:after="0" w:line="248" w:lineRule="auto"/>
        <w:ind w:right="28" w:firstLine="708"/>
        <w:contextualSpacing/>
        <w:jc w:val="both"/>
        <w:rPr>
          <w:rFonts w:ascii="Times New Roman" w:eastAsia="Times New Roman" w:hAnsi="Times New Roman"/>
          <w:color w:val="000000"/>
          <w:sz w:val="28"/>
        </w:rPr>
      </w:pPr>
      <w:r>
        <w:rPr>
          <w:rFonts w:ascii="Times New Roman" w:eastAsia="Times New Roman" w:hAnsi="Times New Roman"/>
          <w:color w:val="000000"/>
          <w:sz w:val="28"/>
        </w:rPr>
        <w:t>2. С момента вступления в силу настоящего Решения, признать утратившим силу Решение Совета народных депутатов «О государственном жилищном надзоре на территории Усть-Камчатского муниципального района» от 24.09.2021 № 31-нпа.</w:t>
      </w:r>
    </w:p>
    <w:p w:rsidR="006D167E" w:rsidRDefault="006D167E" w:rsidP="006D167E">
      <w:pPr>
        <w:spacing w:after="0" w:line="248" w:lineRule="auto"/>
        <w:ind w:right="28" w:firstLine="708"/>
        <w:contextualSpacing/>
        <w:jc w:val="both"/>
        <w:rPr>
          <w:rFonts w:ascii="Times New Roman" w:eastAsia="Times New Roman" w:hAnsi="Times New Roman"/>
          <w:color w:val="000000"/>
          <w:sz w:val="28"/>
        </w:rPr>
      </w:pPr>
    </w:p>
    <w:p w:rsidR="006D167E" w:rsidRPr="006D167E" w:rsidRDefault="006D167E" w:rsidP="006D167E">
      <w:pPr>
        <w:spacing w:after="0" w:line="248" w:lineRule="auto"/>
        <w:ind w:right="28" w:firstLine="708"/>
        <w:contextualSpacing/>
        <w:jc w:val="both"/>
        <w:rPr>
          <w:rFonts w:ascii="Times New Roman" w:eastAsia="Times New Roman" w:hAnsi="Times New Roman"/>
          <w:color w:val="000000"/>
          <w:sz w:val="28"/>
        </w:rPr>
      </w:pPr>
    </w:p>
    <w:p w:rsidR="008467DA" w:rsidRPr="006902B8" w:rsidRDefault="008467DA" w:rsidP="008467DA">
      <w:pPr>
        <w:spacing w:after="0" w:line="248" w:lineRule="auto"/>
        <w:ind w:right="28"/>
        <w:jc w:val="both"/>
        <w:rPr>
          <w:rFonts w:ascii="Times New Roman" w:eastAsia="Times New Roman" w:hAnsi="Times New Roman"/>
          <w:color w:val="000000"/>
          <w:sz w:val="28"/>
        </w:rPr>
      </w:pPr>
      <w:r w:rsidRPr="006902B8">
        <w:rPr>
          <w:rFonts w:ascii="Times New Roman" w:eastAsia="Times New Roman" w:hAnsi="Times New Roman"/>
          <w:color w:val="000000"/>
          <w:sz w:val="28"/>
        </w:rPr>
        <w:t xml:space="preserve">Глава Усть-Камчатского </w:t>
      </w:r>
    </w:p>
    <w:p w:rsidR="008467DA" w:rsidRPr="006902B8" w:rsidRDefault="00B00F50" w:rsidP="008467DA">
      <w:pPr>
        <w:spacing w:after="0" w:line="248" w:lineRule="auto"/>
        <w:ind w:right="28"/>
        <w:jc w:val="both"/>
        <w:rPr>
          <w:rFonts w:ascii="Times New Roman" w:eastAsia="Times New Roman" w:hAnsi="Times New Roman"/>
          <w:color w:val="000000"/>
          <w:sz w:val="28"/>
        </w:rPr>
      </w:pPr>
      <w:r>
        <w:rPr>
          <w:rFonts w:ascii="Times New Roman" w:eastAsia="Times New Roman" w:hAnsi="Times New Roman"/>
          <w:color w:val="000000"/>
          <w:sz w:val="28"/>
        </w:rPr>
        <w:t>м</w:t>
      </w:r>
      <w:r w:rsidR="008467DA">
        <w:rPr>
          <w:rFonts w:ascii="Times New Roman" w:eastAsia="Times New Roman" w:hAnsi="Times New Roman"/>
          <w:color w:val="000000"/>
          <w:sz w:val="28"/>
        </w:rPr>
        <w:t>униципального района</w:t>
      </w:r>
      <w:r w:rsidR="008467DA">
        <w:rPr>
          <w:rFonts w:ascii="Times New Roman" w:eastAsia="Times New Roman" w:hAnsi="Times New Roman"/>
          <w:color w:val="000000"/>
          <w:sz w:val="28"/>
        </w:rPr>
        <w:tab/>
      </w:r>
      <w:r w:rsidR="008467DA">
        <w:rPr>
          <w:rFonts w:ascii="Times New Roman" w:eastAsia="Times New Roman" w:hAnsi="Times New Roman"/>
          <w:color w:val="000000"/>
          <w:sz w:val="28"/>
        </w:rPr>
        <w:tab/>
      </w:r>
      <w:r w:rsidR="008467DA">
        <w:rPr>
          <w:rFonts w:ascii="Times New Roman" w:eastAsia="Times New Roman" w:hAnsi="Times New Roman"/>
          <w:color w:val="000000"/>
          <w:sz w:val="28"/>
        </w:rPr>
        <w:tab/>
      </w:r>
      <w:r w:rsidR="008467DA">
        <w:rPr>
          <w:rFonts w:ascii="Times New Roman" w:eastAsia="Times New Roman" w:hAnsi="Times New Roman"/>
          <w:color w:val="000000"/>
          <w:sz w:val="28"/>
        </w:rPr>
        <w:tab/>
        <w:t xml:space="preserve">            </w:t>
      </w:r>
      <w:r>
        <w:rPr>
          <w:rFonts w:ascii="Times New Roman" w:eastAsia="Times New Roman" w:hAnsi="Times New Roman"/>
          <w:color w:val="000000"/>
          <w:sz w:val="28"/>
        </w:rPr>
        <w:t xml:space="preserve">                     </w:t>
      </w:r>
      <w:r w:rsidR="008467DA">
        <w:rPr>
          <w:rFonts w:ascii="Times New Roman" w:eastAsia="Times New Roman" w:hAnsi="Times New Roman"/>
          <w:color w:val="000000"/>
          <w:sz w:val="28"/>
        </w:rPr>
        <w:t>В.И. Логинов</w:t>
      </w:r>
    </w:p>
    <w:p w:rsidR="008467DA" w:rsidRDefault="008467DA" w:rsidP="008467DA">
      <w:pPr>
        <w:snapToGrid w:val="0"/>
        <w:spacing w:after="0" w:line="240" w:lineRule="auto"/>
        <w:rPr>
          <w:rFonts w:ascii="Times New Roman" w:eastAsia="Times New Roman" w:hAnsi="Times New Roman"/>
          <w:noProof/>
          <w:sz w:val="24"/>
          <w:szCs w:val="28"/>
          <w:lang w:eastAsia="ru-RU"/>
        </w:rPr>
      </w:pPr>
    </w:p>
    <w:p w:rsidR="008467DA" w:rsidRDefault="008467DA" w:rsidP="008467DA">
      <w:pPr>
        <w:snapToGrid w:val="0"/>
        <w:spacing w:after="0" w:line="240" w:lineRule="auto"/>
        <w:rPr>
          <w:rFonts w:ascii="Times New Roman" w:eastAsia="Times New Roman" w:hAnsi="Times New Roman"/>
          <w:noProof/>
          <w:sz w:val="24"/>
          <w:szCs w:val="28"/>
          <w:lang w:eastAsia="ru-RU"/>
        </w:rPr>
      </w:pPr>
    </w:p>
    <w:p w:rsidR="000E6722" w:rsidRDefault="000E6722"/>
    <w:sectPr w:rsidR="000E6722" w:rsidSect="00AA41CC">
      <w:headerReference w:type="default" r:id="rId30"/>
      <w:pgSz w:w="11905" w:h="16838"/>
      <w:pgMar w:top="1134" w:right="567" w:bottom="1134" w:left="1701"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1FC" w:rsidRDefault="006961FC" w:rsidP="005428E2">
      <w:pPr>
        <w:spacing w:after="0" w:line="240" w:lineRule="auto"/>
      </w:pPr>
      <w:r>
        <w:separator/>
      </w:r>
    </w:p>
  </w:endnote>
  <w:endnote w:type="continuationSeparator" w:id="0">
    <w:p w:rsidR="006961FC" w:rsidRDefault="006961FC" w:rsidP="00542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1FC" w:rsidRDefault="006961FC" w:rsidP="005428E2">
      <w:pPr>
        <w:spacing w:after="0" w:line="240" w:lineRule="auto"/>
      </w:pPr>
      <w:r>
        <w:separator/>
      </w:r>
    </w:p>
  </w:footnote>
  <w:footnote w:type="continuationSeparator" w:id="0">
    <w:p w:rsidR="006961FC" w:rsidRDefault="006961FC" w:rsidP="00542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8A1" w:rsidRPr="00BC0C6B" w:rsidRDefault="00FF78A1" w:rsidP="00BC0C6B">
    <w:pPr>
      <w:pStyle w:val="ad"/>
      <w:jc w:val="right"/>
      <w:rPr>
        <w:rFonts w:ascii="Times New Roman" w:hAnsi="Times New Roman"/>
        <w:i/>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75pt;height:.75pt;visibility:visible" o:bullet="t">
        <v:imagedata r:id="rId1" o:title=""/>
      </v:shape>
    </w:pict>
  </w:numPicBullet>
  <w:abstractNum w:abstractNumId="0">
    <w:nsid w:val="01815FFB"/>
    <w:multiLevelType w:val="multilevel"/>
    <w:tmpl w:val="D4F2CCFA"/>
    <w:lvl w:ilvl="0">
      <w:start w:val="4"/>
      <w:numFmt w:val="decimal"/>
      <w:lvlText w:val="%1."/>
      <w:lvlJc w:val="left"/>
      <w:pPr>
        <w:ind w:left="675" w:hanging="675"/>
      </w:pPr>
      <w:rPr>
        <w:rFonts w:hint="default"/>
      </w:rPr>
    </w:lvl>
    <w:lvl w:ilvl="1">
      <w:start w:val="6"/>
      <w:numFmt w:val="decimal"/>
      <w:lvlText w:val="%1.%2."/>
      <w:lvlJc w:val="left"/>
      <w:pPr>
        <w:ind w:left="1450" w:hanging="720"/>
      </w:pPr>
      <w:rPr>
        <w:rFonts w:hint="default"/>
      </w:rPr>
    </w:lvl>
    <w:lvl w:ilvl="2">
      <w:start w:val="2"/>
      <w:numFmt w:val="decimal"/>
      <w:lvlText w:val="%1.%2.%3."/>
      <w:lvlJc w:val="left"/>
      <w:pPr>
        <w:ind w:left="2180" w:hanging="720"/>
      </w:pPr>
      <w:rPr>
        <w:rFonts w:hint="default"/>
      </w:rPr>
    </w:lvl>
    <w:lvl w:ilvl="3">
      <w:start w:val="1"/>
      <w:numFmt w:val="decimal"/>
      <w:lvlText w:val="%1.%2.%3.%4."/>
      <w:lvlJc w:val="left"/>
      <w:pPr>
        <w:ind w:left="3270" w:hanging="1080"/>
      </w:pPr>
      <w:rPr>
        <w:rFonts w:hint="default"/>
      </w:rPr>
    </w:lvl>
    <w:lvl w:ilvl="4">
      <w:start w:val="1"/>
      <w:numFmt w:val="decimal"/>
      <w:lvlText w:val="%1.%2.%3.%4.%5."/>
      <w:lvlJc w:val="left"/>
      <w:pPr>
        <w:ind w:left="4000" w:hanging="1080"/>
      </w:pPr>
      <w:rPr>
        <w:rFonts w:hint="default"/>
      </w:rPr>
    </w:lvl>
    <w:lvl w:ilvl="5">
      <w:start w:val="1"/>
      <w:numFmt w:val="decimal"/>
      <w:lvlText w:val="%1.%2.%3.%4.%5.%6."/>
      <w:lvlJc w:val="left"/>
      <w:pPr>
        <w:ind w:left="5090" w:hanging="1440"/>
      </w:pPr>
      <w:rPr>
        <w:rFonts w:hint="default"/>
      </w:rPr>
    </w:lvl>
    <w:lvl w:ilvl="6">
      <w:start w:val="1"/>
      <w:numFmt w:val="decimal"/>
      <w:lvlText w:val="%1.%2.%3.%4.%5.%6.%7."/>
      <w:lvlJc w:val="left"/>
      <w:pPr>
        <w:ind w:left="6180" w:hanging="1800"/>
      </w:pPr>
      <w:rPr>
        <w:rFonts w:hint="default"/>
      </w:rPr>
    </w:lvl>
    <w:lvl w:ilvl="7">
      <w:start w:val="1"/>
      <w:numFmt w:val="decimal"/>
      <w:lvlText w:val="%1.%2.%3.%4.%5.%6.%7.%8."/>
      <w:lvlJc w:val="left"/>
      <w:pPr>
        <w:ind w:left="6910" w:hanging="1800"/>
      </w:pPr>
      <w:rPr>
        <w:rFonts w:hint="default"/>
      </w:rPr>
    </w:lvl>
    <w:lvl w:ilvl="8">
      <w:start w:val="1"/>
      <w:numFmt w:val="decimal"/>
      <w:lvlText w:val="%1.%2.%3.%4.%5.%6.%7.%8.%9."/>
      <w:lvlJc w:val="left"/>
      <w:pPr>
        <w:ind w:left="8000" w:hanging="2160"/>
      </w:pPr>
      <w:rPr>
        <w:rFonts w:hint="default"/>
      </w:rPr>
    </w:lvl>
  </w:abstractNum>
  <w:abstractNum w:abstractNumId="1">
    <w:nsid w:val="0C9F552C"/>
    <w:multiLevelType w:val="hybridMultilevel"/>
    <w:tmpl w:val="439AC01C"/>
    <w:lvl w:ilvl="0" w:tplc="F9C0F5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DC27F5D"/>
    <w:multiLevelType w:val="hybridMultilevel"/>
    <w:tmpl w:val="E73EF9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393DF1"/>
    <w:multiLevelType w:val="hybridMultilevel"/>
    <w:tmpl w:val="EF3463B8"/>
    <w:lvl w:ilvl="0" w:tplc="1BEEBBAE">
      <w:start w:val="1"/>
      <w:numFmt w:val="bullet"/>
      <w:lvlText w:val=""/>
      <w:lvlPicBulletId w:val="0"/>
      <w:lvlJc w:val="left"/>
      <w:pPr>
        <w:tabs>
          <w:tab w:val="num" w:pos="720"/>
        </w:tabs>
        <w:ind w:left="720" w:hanging="360"/>
      </w:pPr>
      <w:rPr>
        <w:rFonts w:ascii="Symbol" w:hAnsi="Symbol" w:hint="default"/>
      </w:rPr>
    </w:lvl>
    <w:lvl w:ilvl="1" w:tplc="BC5CBE7C" w:tentative="1">
      <w:start w:val="1"/>
      <w:numFmt w:val="bullet"/>
      <w:lvlText w:val=""/>
      <w:lvlJc w:val="left"/>
      <w:pPr>
        <w:tabs>
          <w:tab w:val="num" w:pos="1440"/>
        </w:tabs>
        <w:ind w:left="1440" w:hanging="360"/>
      </w:pPr>
      <w:rPr>
        <w:rFonts w:ascii="Symbol" w:hAnsi="Symbol" w:hint="default"/>
      </w:rPr>
    </w:lvl>
    <w:lvl w:ilvl="2" w:tplc="3156371E" w:tentative="1">
      <w:start w:val="1"/>
      <w:numFmt w:val="bullet"/>
      <w:lvlText w:val=""/>
      <w:lvlJc w:val="left"/>
      <w:pPr>
        <w:tabs>
          <w:tab w:val="num" w:pos="2160"/>
        </w:tabs>
        <w:ind w:left="2160" w:hanging="360"/>
      </w:pPr>
      <w:rPr>
        <w:rFonts w:ascii="Symbol" w:hAnsi="Symbol" w:hint="default"/>
      </w:rPr>
    </w:lvl>
    <w:lvl w:ilvl="3" w:tplc="03BC7C5C" w:tentative="1">
      <w:start w:val="1"/>
      <w:numFmt w:val="bullet"/>
      <w:lvlText w:val=""/>
      <w:lvlJc w:val="left"/>
      <w:pPr>
        <w:tabs>
          <w:tab w:val="num" w:pos="2880"/>
        </w:tabs>
        <w:ind w:left="2880" w:hanging="360"/>
      </w:pPr>
      <w:rPr>
        <w:rFonts w:ascii="Symbol" w:hAnsi="Symbol" w:hint="default"/>
      </w:rPr>
    </w:lvl>
    <w:lvl w:ilvl="4" w:tplc="4B128054" w:tentative="1">
      <w:start w:val="1"/>
      <w:numFmt w:val="bullet"/>
      <w:lvlText w:val=""/>
      <w:lvlJc w:val="left"/>
      <w:pPr>
        <w:tabs>
          <w:tab w:val="num" w:pos="3600"/>
        </w:tabs>
        <w:ind w:left="3600" w:hanging="360"/>
      </w:pPr>
      <w:rPr>
        <w:rFonts w:ascii="Symbol" w:hAnsi="Symbol" w:hint="default"/>
      </w:rPr>
    </w:lvl>
    <w:lvl w:ilvl="5" w:tplc="83364F08" w:tentative="1">
      <w:start w:val="1"/>
      <w:numFmt w:val="bullet"/>
      <w:lvlText w:val=""/>
      <w:lvlJc w:val="left"/>
      <w:pPr>
        <w:tabs>
          <w:tab w:val="num" w:pos="4320"/>
        </w:tabs>
        <w:ind w:left="4320" w:hanging="360"/>
      </w:pPr>
      <w:rPr>
        <w:rFonts w:ascii="Symbol" w:hAnsi="Symbol" w:hint="default"/>
      </w:rPr>
    </w:lvl>
    <w:lvl w:ilvl="6" w:tplc="6FB4B344" w:tentative="1">
      <w:start w:val="1"/>
      <w:numFmt w:val="bullet"/>
      <w:lvlText w:val=""/>
      <w:lvlJc w:val="left"/>
      <w:pPr>
        <w:tabs>
          <w:tab w:val="num" w:pos="5040"/>
        </w:tabs>
        <w:ind w:left="5040" w:hanging="360"/>
      </w:pPr>
      <w:rPr>
        <w:rFonts w:ascii="Symbol" w:hAnsi="Symbol" w:hint="default"/>
      </w:rPr>
    </w:lvl>
    <w:lvl w:ilvl="7" w:tplc="AB6491C4" w:tentative="1">
      <w:start w:val="1"/>
      <w:numFmt w:val="bullet"/>
      <w:lvlText w:val=""/>
      <w:lvlJc w:val="left"/>
      <w:pPr>
        <w:tabs>
          <w:tab w:val="num" w:pos="5760"/>
        </w:tabs>
        <w:ind w:left="5760" w:hanging="360"/>
      </w:pPr>
      <w:rPr>
        <w:rFonts w:ascii="Symbol" w:hAnsi="Symbol" w:hint="default"/>
      </w:rPr>
    </w:lvl>
    <w:lvl w:ilvl="8" w:tplc="7D54A5E4" w:tentative="1">
      <w:start w:val="1"/>
      <w:numFmt w:val="bullet"/>
      <w:lvlText w:val=""/>
      <w:lvlJc w:val="left"/>
      <w:pPr>
        <w:tabs>
          <w:tab w:val="num" w:pos="6480"/>
        </w:tabs>
        <w:ind w:left="6480" w:hanging="360"/>
      </w:pPr>
      <w:rPr>
        <w:rFonts w:ascii="Symbol" w:hAnsi="Symbol" w:hint="default"/>
      </w:rPr>
    </w:lvl>
  </w:abstractNum>
  <w:abstractNum w:abstractNumId="4">
    <w:nsid w:val="10C34512"/>
    <w:multiLevelType w:val="hybridMultilevel"/>
    <w:tmpl w:val="6B48037C"/>
    <w:lvl w:ilvl="0" w:tplc="7DD2899E">
      <w:start w:val="2"/>
      <w:numFmt w:val="bullet"/>
      <w:lvlText w:val="-"/>
      <w:lvlJc w:val="left"/>
      <w:pPr>
        <w:ind w:left="795" w:hanging="360"/>
      </w:pPr>
      <w:rPr>
        <w:rFonts w:ascii="Times New Roman" w:eastAsia="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129D3ACB"/>
    <w:multiLevelType w:val="multilevel"/>
    <w:tmpl w:val="7FC40D3A"/>
    <w:lvl w:ilvl="0">
      <w:start w:val="1"/>
      <w:numFmt w:val="decimal"/>
      <w:lvlText w:val="%1."/>
      <w:lvlJc w:val="left"/>
      <w:pPr>
        <w:ind w:left="450" w:hanging="45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6">
    <w:nsid w:val="13816494"/>
    <w:multiLevelType w:val="multilevel"/>
    <w:tmpl w:val="CE7AA736"/>
    <w:lvl w:ilvl="0">
      <w:start w:val="7"/>
      <w:numFmt w:val="upperRoman"/>
      <w:lvlText w:val="%1."/>
      <w:lvlJc w:val="left"/>
      <w:pPr>
        <w:ind w:left="1363" w:hanging="720"/>
      </w:pPr>
      <w:rPr>
        <w:rFonts w:hint="default"/>
      </w:rPr>
    </w:lvl>
    <w:lvl w:ilvl="1">
      <w:start w:val="1"/>
      <w:numFmt w:val="decimal"/>
      <w:isLgl/>
      <w:lvlText w:val="%1.%2."/>
      <w:lvlJc w:val="left"/>
      <w:pPr>
        <w:ind w:left="1363" w:hanging="720"/>
      </w:pPr>
      <w:rPr>
        <w:rFonts w:hint="default"/>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443" w:hanging="180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803" w:hanging="2160"/>
      </w:pPr>
      <w:rPr>
        <w:rFonts w:hint="default"/>
      </w:rPr>
    </w:lvl>
  </w:abstractNum>
  <w:abstractNum w:abstractNumId="7">
    <w:nsid w:val="13B35E43"/>
    <w:multiLevelType w:val="multilevel"/>
    <w:tmpl w:val="B8EEF95A"/>
    <w:lvl w:ilvl="0">
      <w:start w:val="2"/>
      <w:numFmt w:val="decimal"/>
      <w:lvlText w:val="%1."/>
      <w:lvlJc w:val="left"/>
      <w:pPr>
        <w:ind w:left="450" w:hanging="450"/>
      </w:pPr>
      <w:rPr>
        <w:rFonts w:hint="default"/>
      </w:rPr>
    </w:lvl>
    <w:lvl w:ilvl="1">
      <w:start w:val="6"/>
      <w:numFmt w:val="decimal"/>
      <w:lvlText w:val="%1.%2."/>
      <w:lvlJc w:val="left"/>
      <w:pPr>
        <w:ind w:left="1980" w:hanging="720"/>
      </w:pPr>
      <w:rPr>
        <w:rFonts w:hint="default"/>
      </w:rPr>
    </w:lvl>
    <w:lvl w:ilvl="2">
      <w:start w:val="1"/>
      <w:numFmt w:val="decimal"/>
      <w:lvlText w:val="%3)"/>
      <w:lvlJc w:val="left"/>
      <w:pPr>
        <w:ind w:left="3240" w:hanging="720"/>
      </w:pPr>
      <w:rPr>
        <w:rFonts w:ascii="Times New Roman" w:eastAsia="Times New Roman" w:hAnsi="Times New Roman" w:cs="Times New Roman"/>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8">
    <w:nsid w:val="142160AC"/>
    <w:multiLevelType w:val="multilevel"/>
    <w:tmpl w:val="FF786502"/>
    <w:lvl w:ilvl="0">
      <w:start w:val="2"/>
      <w:numFmt w:val="decimal"/>
      <w:lvlText w:val="%1"/>
      <w:lvlJc w:val="left"/>
      <w:pPr>
        <w:ind w:left="576" w:hanging="576"/>
      </w:pPr>
      <w:rPr>
        <w:rFonts w:hint="default"/>
      </w:rPr>
    </w:lvl>
    <w:lvl w:ilvl="1">
      <w:start w:val="2"/>
      <w:numFmt w:val="decimal"/>
      <w:lvlText w:val="%1.%2"/>
      <w:lvlJc w:val="left"/>
      <w:pPr>
        <w:ind w:left="930" w:hanging="576"/>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48D0F8B"/>
    <w:multiLevelType w:val="multilevel"/>
    <w:tmpl w:val="352C4F94"/>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3)"/>
      <w:lvlJc w:val="left"/>
      <w:pPr>
        <w:ind w:left="1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54A7C7F"/>
    <w:multiLevelType w:val="hybridMultilevel"/>
    <w:tmpl w:val="945E72B4"/>
    <w:lvl w:ilvl="0" w:tplc="DC4CD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89362E2"/>
    <w:multiLevelType w:val="hybridMultilevel"/>
    <w:tmpl w:val="1EFAD950"/>
    <w:lvl w:ilvl="0" w:tplc="5FCA5E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AD8034F"/>
    <w:multiLevelType w:val="hybridMultilevel"/>
    <w:tmpl w:val="2044556A"/>
    <w:lvl w:ilvl="0" w:tplc="B3C4D9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1E210207"/>
    <w:multiLevelType w:val="hybridMultilevel"/>
    <w:tmpl w:val="498257DA"/>
    <w:lvl w:ilvl="0" w:tplc="15721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D90471"/>
    <w:multiLevelType w:val="hybridMultilevel"/>
    <w:tmpl w:val="26A883C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2D3DC6"/>
    <w:multiLevelType w:val="hybridMultilevel"/>
    <w:tmpl w:val="4F7A522E"/>
    <w:lvl w:ilvl="0" w:tplc="8F8A43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31B742B"/>
    <w:multiLevelType w:val="hybridMultilevel"/>
    <w:tmpl w:val="E1F881B2"/>
    <w:lvl w:ilvl="0" w:tplc="D63EC9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3A65A9"/>
    <w:multiLevelType w:val="multilevel"/>
    <w:tmpl w:val="89B8B824"/>
    <w:lvl w:ilvl="0">
      <w:start w:val="6"/>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262B0572"/>
    <w:multiLevelType w:val="hybridMultilevel"/>
    <w:tmpl w:val="D6BC6672"/>
    <w:lvl w:ilvl="0" w:tplc="AD785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6D5750C"/>
    <w:multiLevelType w:val="multilevel"/>
    <w:tmpl w:val="5DAE5FA8"/>
    <w:lvl w:ilvl="0">
      <w:start w:val="4"/>
      <w:numFmt w:val="decimal"/>
      <w:lvlText w:val="%1."/>
      <w:lvlJc w:val="left"/>
      <w:pPr>
        <w:ind w:left="600" w:hanging="600"/>
      </w:pPr>
      <w:rPr>
        <w:rFonts w:hint="default"/>
      </w:rPr>
    </w:lvl>
    <w:lvl w:ilvl="1">
      <w:start w:val="27"/>
      <w:numFmt w:val="decimal"/>
      <w:lvlText w:val="%1.%2."/>
      <w:lvlJc w:val="left"/>
      <w:pPr>
        <w:ind w:left="1855"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0">
    <w:nsid w:val="2A1518DD"/>
    <w:multiLevelType w:val="hybridMultilevel"/>
    <w:tmpl w:val="3DD441A4"/>
    <w:lvl w:ilvl="0" w:tplc="F9C0F5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A6B00DF"/>
    <w:multiLevelType w:val="multilevel"/>
    <w:tmpl w:val="25C41AF8"/>
    <w:lvl w:ilvl="0">
      <w:start w:val="4"/>
      <w:numFmt w:val="decimal"/>
      <w:lvlText w:val="%1."/>
      <w:lvlJc w:val="left"/>
      <w:pPr>
        <w:ind w:left="600" w:hanging="600"/>
      </w:pPr>
      <w:rPr>
        <w:rFonts w:hint="default"/>
      </w:rPr>
    </w:lvl>
    <w:lvl w:ilvl="1">
      <w:start w:val="26"/>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2">
    <w:nsid w:val="376E3DA5"/>
    <w:multiLevelType w:val="hybridMultilevel"/>
    <w:tmpl w:val="6282B01C"/>
    <w:lvl w:ilvl="0" w:tplc="7DD2899E">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B8D47A1"/>
    <w:multiLevelType w:val="hybridMultilevel"/>
    <w:tmpl w:val="1E0E7D5C"/>
    <w:lvl w:ilvl="0" w:tplc="7DD2899E">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3D187197"/>
    <w:multiLevelType w:val="multilevel"/>
    <w:tmpl w:val="1D2C811C"/>
    <w:lvl w:ilvl="0">
      <w:start w:val="2"/>
      <w:numFmt w:val="decimal"/>
      <w:lvlText w:val="%1."/>
      <w:lvlJc w:val="left"/>
      <w:pPr>
        <w:ind w:left="450" w:hanging="450"/>
      </w:pPr>
      <w:rPr>
        <w:rFonts w:hint="default"/>
        <w:color w:val="auto"/>
      </w:rPr>
    </w:lvl>
    <w:lvl w:ilvl="1">
      <w:start w:val="6"/>
      <w:numFmt w:val="decimal"/>
      <w:lvlText w:val="%1.%2."/>
      <w:lvlJc w:val="left"/>
      <w:pPr>
        <w:ind w:left="3838" w:hanging="720"/>
      </w:pPr>
      <w:rPr>
        <w:rFonts w:hint="default"/>
        <w:color w:val="auto"/>
      </w:rPr>
    </w:lvl>
    <w:lvl w:ilvl="2">
      <w:start w:val="1"/>
      <w:numFmt w:val="decimal"/>
      <w:lvlText w:val="%1.%2.%3."/>
      <w:lvlJc w:val="left"/>
      <w:pPr>
        <w:ind w:left="6956" w:hanging="720"/>
      </w:pPr>
      <w:rPr>
        <w:rFonts w:hint="default"/>
        <w:color w:val="auto"/>
      </w:rPr>
    </w:lvl>
    <w:lvl w:ilvl="3">
      <w:start w:val="1"/>
      <w:numFmt w:val="decimal"/>
      <w:lvlText w:val="%1.%2.%3.%4."/>
      <w:lvlJc w:val="left"/>
      <w:pPr>
        <w:ind w:left="10434" w:hanging="1080"/>
      </w:pPr>
      <w:rPr>
        <w:rFonts w:hint="default"/>
        <w:color w:val="auto"/>
      </w:rPr>
    </w:lvl>
    <w:lvl w:ilvl="4">
      <w:start w:val="1"/>
      <w:numFmt w:val="decimal"/>
      <w:lvlText w:val="%1.%2.%3.%4.%5."/>
      <w:lvlJc w:val="left"/>
      <w:pPr>
        <w:ind w:left="13552" w:hanging="1080"/>
      </w:pPr>
      <w:rPr>
        <w:rFonts w:hint="default"/>
        <w:color w:val="auto"/>
      </w:rPr>
    </w:lvl>
    <w:lvl w:ilvl="5">
      <w:start w:val="1"/>
      <w:numFmt w:val="decimal"/>
      <w:lvlText w:val="%1.%2.%3.%4.%5.%6."/>
      <w:lvlJc w:val="left"/>
      <w:pPr>
        <w:ind w:left="17030" w:hanging="1440"/>
      </w:pPr>
      <w:rPr>
        <w:rFonts w:hint="default"/>
        <w:color w:val="auto"/>
      </w:rPr>
    </w:lvl>
    <w:lvl w:ilvl="6">
      <w:start w:val="1"/>
      <w:numFmt w:val="decimal"/>
      <w:lvlText w:val="%1.%2.%3.%4.%5.%6.%7."/>
      <w:lvlJc w:val="left"/>
      <w:pPr>
        <w:ind w:left="20508" w:hanging="1800"/>
      </w:pPr>
      <w:rPr>
        <w:rFonts w:hint="default"/>
        <w:color w:val="auto"/>
      </w:rPr>
    </w:lvl>
    <w:lvl w:ilvl="7">
      <w:start w:val="1"/>
      <w:numFmt w:val="decimal"/>
      <w:lvlText w:val="%1.%2.%3.%4.%5.%6.%7.%8."/>
      <w:lvlJc w:val="left"/>
      <w:pPr>
        <w:ind w:left="23626" w:hanging="1800"/>
      </w:pPr>
      <w:rPr>
        <w:rFonts w:hint="default"/>
        <w:color w:val="auto"/>
      </w:rPr>
    </w:lvl>
    <w:lvl w:ilvl="8">
      <w:start w:val="1"/>
      <w:numFmt w:val="decimal"/>
      <w:lvlText w:val="%1.%2.%3.%4.%5.%6.%7.%8.%9."/>
      <w:lvlJc w:val="left"/>
      <w:pPr>
        <w:ind w:left="27104" w:hanging="2160"/>
      </w:pPr>
      <w:rPr>
        <w:rFonts w:hint="default"/>
        <w:color w:val="auto"/>
      </w:rPr>
    </w:lvl>
  </w:abstractNum>
  <w:abstractNum w:abstractNumId="25">
    <w:nsid w:val="3DA63A48"/>
    <w:multiLevelType w:val="hybridMultilevel"/>
    <w:tmpl w:val="C866A61E"/>
    <w:lvl w:ilvl="0" w:tplc="07A46756">
      <w:start w:val="1"/>
      <w:numFmt w:val="decimal"/>
      <w:lvlText w:val="%1)"/>
      <w:lvlJc w:val="left"/>
      <w:pPr>
        <w:ind w:left="1185" w:hanging="48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42515B0A"/>
    <w:multiLevelType w:val="multilevel"/>
    <w:tmpl w:val="AEAA3884"/>
    <w:lvl w:ilvl="0">
      <w:start w:val="1"/>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7">
    <w:nsid w:val="42E16696"/>
    <w:multiLevelType w:val="hybridMultilevel"/>
    <w:tmpl w:val="A684BE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8CC6E3C"/>
    <w:multiLevelType w:val="hybridMultilevel"/>
    <w:tmpl w:val="9466B1EE"/>
    <w:lvl w:ilvl="0" w:tplc="149AB5F2">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12A1033"/>
    <w:multiLevelType w:val="hybridMultilevel"/>
    <w:tmpl w:val="F232053C"/>
    <w:lvl w:ilvl="0" w:tplc="34DADC4C">
      <w:start w:val="13"/>
      <w:numFmt w:val="decimal"/>
      <w:lvlText w:val="%1)"/>
      <w:lvlJc w:val="left"/>
      <w:pPr>
        <w:ind w:left="1099" w:hanging="39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12F48B8"/>
    <w:multiLevelType w:val="multilevel"/>
    <w:tmpl w:val="0DEC5FFA"/>
    <w:lvl w:ilvl="0">
      <w:start w:val="2"/>
      <w:numFmt w:val="decimal"/>
      <w:lvlText w:val="%1."/>
      <w:lvlJc w:val="left"/>
      <w:pPr>
        <w:ind w:left="450" w:hanging="450"/>
      </w:pPr>
      <w:rPr>
        <w:rFonts w:hint="default"/>
      </w:rPr>
    </w:lvl>
    <w:lvl w:ilvl="1">
      <w:start w:val="3"/>
      <w:numFmt w:val="decimal"/>
      <w:lvlText w:val="%1.%2."/>
      <w:lvlJc w:val="left"/>
      <w:pPr>
        <w:ind w:left="3838" w:hanging="720"/>
      </w:pPr>
      <w:rPr>
        <w:rFonts w:hint="default"/>
      </w:rPr>
    </w:lvl>
    <w:lvl w:ilvl="2">
      <w:start w:val="1"/>
      <w:numFmt w:val="decimal"/>
      <w:lvlText w:val="%1.%2.%3."/>
      <w:lvlJc w:val="left"/>
      <w:pPr>
        <w:ind w:left="3152" w:hanging="720"/>
      </w:pPr>
      <w:rPr>
        <w:rFonts w:hint="default"/>
      </w:rPr>
    </w:lvl>
    <w:lvl w:ilvl="3">
      <w:start w:val="1"/>
      <w:numFmt w:val="decimal"/>
      <w:lvlText w:val="%1.%2.%3.%4."/>
      <w:lvlJc w:val="left"/>
      <w:pPr>
        <w:ind w:left="4728" w:hanging="1080"/>
      </w:pPr>
      <w:rPr>
        <w:rFonts w:hint="default"/>
      </w:rPr>
    </w:lvl>
    <w:lvl w:ilvl="4">
      <w:start w:val="1"/>
      <w:numFmt w:val="decimal"/>
      <w:lvlText w:val="%1.%2.%3.%4.%5."/>
      <w:lvlJc w:val="left"/>
      <w:pPr>
        <w:ind w:left="5944" w:hanging="1080"/>
      </w:pPr>
      <w:rPr>
        <w:rFonts w:hint="default"/>
      </w:rPr>
    </w:lvl>
    <w:lvl w:ilvl="5">
      <w:start w:val="1"/>
      <w:numFmt w:val="decimal"/>
      <w:lvlText w:val="%1.%2.%3.%4.%5.%6."/>
      <w:lvlJc w:val="left"/>
      <w:pPr>
        <w:ind w:left="7520" w:hanging="1440"/>
      </w:pPr>
      <w:rPr>
        <w:rFonts w:hint="default"/>
      </w:rPr>
    </w:lvl>
    <w:lvl w:ilvl="6">
      <w:start w:val="1"/>
      <w:numFmt w:val="decimal"/>
      <w:lvlText w:val="%1.%2.%3.%4.%5.%6.%7."/>
      <w:lvlJc w:val="left"/>
      <w:pPr>
        <w:ind w:left="9096" w:hanging="1800"/>
      </w:pPr>
      <w:rPr>
        <w:rFonts w:hint="default"/>
      </w:rPr>
    </w:lvl>
    <w:lvl w:ilvl="7">
      <w:start w:val="1"/>
      <w:numFmt w:val="decimal"/>
      <w:lvlText w:val="%1.%2.%3.%4.%5.%6.%7.%8."/>
      <w:lvlJc w:val="left"/>
      <w:pPr>
        <w:ind w:left="10312" w:hanging="1800"/>
      </w:pPr>
      <w:rPr>
        <w:rFonts w:hint="default"/>
      </w:rPr>
    </w:lvl>
    <w:lvl w:ilvl="8">
      <w:start w:val="1"/>
      <w:numFmt w:val="decimal"/>
      <w:lvlText w:val="%1.%2.%3.%4.%5.%6.%7.%8.%9."/>
      <w:lvlJc w:val="left"/>
      <w:pPr>
        <w:ind w:left="11888" w:hanging="2160"/>
      </w:pPr>
      <w:rPr>
        <w:rFonts w:hint="default"/>
      </w:rPr>
    </w:lvl>
  </w:abstractNum>
  <w:abstractNum w:abstractNumId="31">
    <w:nsid w:val="52C7686F"/>
    <w:multiLevelType w:val="multilevel"/>
    <w:tmpl w:val="8FBCA508"/>
    <w:lvl w:ilvl="0">
      <w:start w:val="4"/>
      <w:numFmt w:val="decimal"/>
      <w:lvlText w:val="%1."/>
      <w:lvlJc w:val="left"/>
      <w:pPr>
        <w:ind w:left="675" w:hanging="675"/>
      </w:pPr>
      <w:rPr>
        <w:rFonts w:hint="default"/>
      </w:rPr>
    </w:lvl>
    <w:lvl w:ilvl="1">
      <w:start w:val="5"/>
      <w:numFmt w:val="decimal"/>
      <w:lvlText w:val="%1.%2."/>
      <w:lvlJc w:val="left"/>
      <w:pPr>
        <w:ind w:left="1450" w:hanging="720"/>
      </w:pPr>
      <w:rPr>
        <w:rFonts w:hint="default"/>
      </w:rPr>
    </w:lvl>
    <w:lvl w:ilvl="2">
      <w:start w:val="2"/>
      <w:numFmt w:val="decimal"/>
      <w:lvlText w:val="%1.%2.%3."/>
      <w:lvlJc w:val="left"/>
      <w:pPr>
        <w:ind w:left="2180" w:hanging="720"/>
      </w:pPr>
      <w:rPr>
        <w:rFonts w:hint="default"/>
      </w:rPr>
    </w:lvl>
    <w:lvl w:ilvl="3">
      <w:start w:val="1"/>
      <w:numFmt w:val="decimal"/>
      <w:lvlText w:val="%1.%2.%3.%4."/>
      <w:lvlJc w:val="left"/>
      <w:pPr>
        <w:ind w:left="3270" w:hanging="1080"/>
      </w:pPr>
      <w:rPr>
        <w:rFonts w:hint="default"/>
      </w:rPr>
    </w:lvl>
    <w:lvl w:ilvl="4">
      <w:start w:val="1"/>
      <w:numFmt w:val="decimal"/>
      <w:lvlText w:val="%1.%2.%3.%4.%5."/>
      <w:lvlJc w:val="left"/>
      <w:pPr>
        <w:ind w:left="4000" w:hanging="1080"/>
      </w:pPr>
      <w:rPr>
        <w:rFonts w:hint="default"/>
      </w:rPr>
    </w:lvl>
    <w:lvl w:ilvl="5">
      <w:start w:val="1"/>
      <w:numFmt w:val="decimal"/>
      <w:lvlText w:val="%1.%2.%3.%4.%5.%6."/>
      <w:lvlJc w:val="left"/>
      <w:pPr>
        <w:ind w:left="5090" w:hanging="1440"/>
      </w:pPr>
      <w:rPr>
        <w:rFonts w:hint="default"/>
      </w:rPr>
    </w:lvl>
    <w:lvl w:ilvl="6">
      <w:start w:val="1"/>
      <w:numFmt w:val="decimal"/>
      <w:lvlText w:val="%1.%2.%3.%4.%5.%6.%7."/>
      <w:lvlJc w:val="left"/>
      <w:pPr>
        <w:ind w:left="6180" w:hanging="1800"/>
      </w:pPr>
      <w:rPr>
        <w:rFonts w:hint="default"/>
      </w:rPr>
    </w:lvl>
    <w:lvl w:ilvl="7">
      <w:start w:val="1"/>
      <w:numFmt w:val="decimal"/>
      <w:lvlText w:val="%1.%2.%3.%4.%5.%6.%7.%8."/>
      <w:lvlJc w:val="left"/>
      <w:pPr>
        <w:ind w:left="6910" w:hanging="1800"/>
      </w:pPr>
      <w:rPr>
        <w:rFonts w:hint="default"/>
      </w:rPr>
    </w:lvl>
    <w:lvl w:ilvl="8">
      <w:start w:val="1"/>
      <w:numFmt w:val="decimal"/>
      <w:lvlText w:val="%1.%2.%3.%4.%5.%6.%7.%8.%9."/>
      <w:lvlJc w:val="left"/>
      <w:pPr>
        <w:ind w:left="8000" w:hanging="2160"/>
      </w:pPr>
      <w:rPr>
        <w:rFonts w:hint="default"/>
      </w:rPr>
    </w:lvl>
  </w:abstractNum>
  <w:abstractNum w:abstractNumId="32">
    <w:nsid w:val="54C30A51"/>
    <w:multiLevelType w:val="multilevel"/>
    <w:tmpl w:val="066EE400"/>
    <w:lvl w:ilvl="0">
      <w:start w:val="5"/>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60F5399"/>
    <w:multiLevelType w:val="multilevel"/>
    <w:tmpl w:val="D83CF380"/>
    <w:lvl w:ilvl="0">
      <w:start w:val="4"/>
      <w:numFmt w:val="decimal"/>
      <w:lvlText w:val="%1."/>
      <w:lvlJc w:val="left"/>
      <w:pPr>
        <w:ind w:left="600" w:hanging="600"/>
      </w:pPr>
      <w:rPr>
        <w:rFonts w:hint="default"/>
      </w:rPr>
    </w:lvl>
    <w:lvl w:ilvl="1">
      <w:start w:val="12"/>
      <w:numFmt w:val="decimal"/>
      <w:lvlText w:val="%1.%2."/>
      <w:lvlJc w:val="left"/>
      <w:pPr>
        <w:ind w:left="1450" w:hanging="720"/>
      </w:pPr>
      <w:rPr>
        <w:rFonts w:hint="default"/>
      </w:rPr>
    </w:lvl>
    <w:lvl w:ilvl="2">
      <w:start w:val="1"/>
      <w:numFmt w:val="decimal"/>
      <w:lvlText w:val="%1.%2.%3."/>
      <w:lvlJc w:val="left"/>
      <w:pPr>
        <w:ind w:left="2180" w:hanging="720"/>
      </w:pPr>
      <w:rPr>
        <w:rFonts w:hint="default"/>
      </w:rPr>
    </w:lvl>
    <w:lvl w:ilvl="3">
      <w:start w:val="1"/>
      <w:numFmt w:val="decimal"/>
      <w:lvlText w:val="%1.%2.%3.%4."/>
      <w:lvlJc w:val="left"/>
      <w:pPr>
        <w:ind w:left="3270" w:hanging="1080"/>
      </w:pPr>
      <w:rPr>
        <w:rFonts w:hint="default"/>
      </w:rPr>
    </w:lvl>
    <w:lvl w:ilvl="4">
      <w:start w:val="1"/>
      <w:numFmt w:val="decimal"/>
      <w:lvlText w:val="%1.%2.%3.%4.%5."/>
      <w:lvlJc w:val="left"/>
      <w:pPr>
        <w:ind w:left="4000" w:hanging="1080"/>
      </w:pPr>
      <w:rPr>
        <w:rFonts w:hint="default"/>
      </w:rPr>
    </w:lvl>
    <w:lvl w:ilvl="5">
      <w:start w:val="1"/>
      <w:numFmt w:val="decimal"/>
      <w:lvlText w:val="%1.%2.%3.%4.%5.%6."/>
      <w:lvlJc w:val="left"/>
      <w:pPr>
        <w:ind w:left="5090" w:hanging="1440"/>
      </w:pPr>
      <w:rPr>
        <w:rFonts w:hint="default"/>
      </w:rPr>
    </w:lvl>
    <w:lvl w:ilvl="6">
      <w:start w:val="1"/>
      <w:numFmt w:val="decimal"/>
      <w:lvlText w:val="%1.%2.%3.%4.%5.%6.%7."/>
      <w:lvlJc w:val="left"/>
      <w:pPr>
        <w:ind w:left="6180" w:hanging="1800"/>
      </w:pPr>
      <w:rPr>
        <w:rFonts w:hint="default"/>
      </w:rPr>
    </w:lvl>
    <w:lvl w:ilvl="7">
      <w:start w:val="1"/>
      <w:numFmt w:val="decimal"/>
      <w:lvlText w:val="%1.%2.%3.%4.%5.%6.%7.%8."/>
      <w:lvlJc w:val="left"/>
      <w:pPr>
        <w:ind w:left="6910" w:hanging="1800"/>
      </w:pPr>
      <w:rPr>
        <w:rFonts w:hint="default"/>
      </w:rPr>
    </w:lvl>
    <w:lvl w:ilvl="8">
      <w:start w:val="1"/>
      <w:numFmt w:val="decimal"/>
      <w:lvlText w:val="%1.%2.%3.%4.%5.%6.%7.%8.%9."/>
      <w:lvlJc w:val="left"/>
      <w:pPr>
        <w:ind w:left="8000" w:hanging="2160"/>
      </w:pPr>
      <w:rPr>
        <w:rFonts w:hint="default"/>
      </w:rPr>
    </w:lvl>
  </w:abstractNum>
  <w:abstractNum w:abstractNumId="34">
    <w:nsid w:val="56315C15"/>
    <w:multiLevelType w:val="hybridMultilevel"/>
    <w:tmpl w:val="BD46C7EE"/>
    <w:lvl w:ilvl="0" w:tplc="7DD2899E">
      <w:start w:val="2"/>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5">
    <w:nsid w:val="5875368F"/>
    <w:multiLevelType w:val="multilevel"/>
    <w:tmpl w:val="7610E5C4"/>
    <w:lvl w:ilvl="0">
      <w:start w:val="4"/>
      <w:numFmt w:val="decimal"/>
      <w:lvlText w:val="%1."/>
      <w:lvlJc w:val="left"/>
      <w:pPr>
        <w:ind w:left="675" w:hanging="675"/>
      </w:pPr>
      <w:rPr>
        <w:rFonts w:hint="default"/>
      </w:rPr>
    </w:lvl>
    <w:lvl w:ilvl="1">
      <w:start w:val="6"/>
      <w:numFmt w:val="decimal"/>
      <w:lvlText w:val="%1.%2."/>
      <w:lvlJc w:val="left"/>
      <w:pPr>
        <w:ind w:left="1450" w:hanging="72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3270" w:hanging="1080"/>
      </w:pPr>
      <w:rPr>
        <w:rFonts w:hint="default"/>
      </w:rPr>
    </w:lvl>
    <w:lvl w:ilvl="4">
      <w:start w:val="1"/>
      <w:numFmt w:val="decimal"/>
      <w:lvlText w:val="%1.%2.%3.%4.%5."/>
      <w:lvlJc w:val="left"/>
      <w:pPr>
        <w:ind w:left="4000" w:hanging="1080"/>
      </w:pPr>
      <w:rPr>
        <w:rFonts w:hint="default"/>
      </w:rPr>
    </w:lvl>
    <w:lvl w:ilvl="5">
      <w:start w:val="1"/>
      <w:numFmt w:val="decimal"/>
      <w:lvlText w:val="%1.%2.%3.%4.%5.%6."/>
      <w:lvlJc w:val="left"/>
      <w:pPr>
        <w:ind w:left="5090" w:hanging="1440"/>
      </w:pPr>
      <w:rPr>
        <w:rFonts w:hint="default"/>
      </w:rPr>
    </w:lvl>
    <w:lvl w:ilvl="6">
      <w:start w:val="1"/>
      <w:numFmt w:val="decimal"/>
      <w:lvlText w:val="%1.%2.%3.%4.%5.%6.%7."/>
      <w:lvlJc w:val="left"/>
      <w:pPr>
        <w:ind w:left="6180" w:hanging="1800"/>
      </w:pPr>
      <w:rPr>
        <w:rFonts w:hint="default"/>
      </w:rPr>
    </w:lvl>
    <w:lvl w:ilvl="7">
      <w:start w:val="1"/>
      <w:numFmt w:val="decimal"/>
      <w:lvlText w:val="%1.%2.%3.%4.%5.%6.%7.%8."/>
      <w:lvlJc w:val="left"/>
      <w:pPr>
        <w:ind w:left="6910" w:hanging="1800"/>
      </w:pPr>
      <w:rPr>
        <w:rFonts w:hint="default"/>
      </w:rPr>
    </w:lvl>
    <w:lvl w:ilvl="8">
      <w:start w:val="1"/>
      <w:numFmt w:val="decimal"/>
      <w:lvlText w:val="%1.%2.%3.%4.%5.%6.%7.%8.%9."/>
      <w:lvlJc w:val="left"/>
      <w:pPr>
        <w:ind w:left="8000" w:hanging="2160"/>
      </w:pPr>
      <w:rPr>
        <w:rFonts w:hint="default"/>
      </w:rPr>
    </w:lvl>
  </w:abstractNum>
  <w:abstractNum w:abstractNumId="36">
    <w:nsid w:val="59224498"/>
    <w:multiLevelType w:val="hybridMultilevel"/>
    <w:tmpl w:val="7FDEEA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CAD2872"/>
    <w:multiLevelType w:val="multilevel"/>
    <w:tmpl w:val="D50CEB5E"/>
    <w:lvl w:ilvl="0">
      <w:start w:val="1"/>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5D234F05"/>
    <w:multiLevelType w:val="hybridMultilevel"/>
    <w:tmpl w:val="2D1CE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EEE1836"/>
    <w:multiLevelType w:val="multilevel"/>
    <w:tmpl w:val="2F6CD050"/>
    <w:lvl w:ilvl="0">
      <w:start w:val="3"/>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6C53039A"/>
    <w:multiLevelType w:val="hybridMultilevel"/>
    <w:tmpl w:val="D742AE5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1">
    <w:nsid w:val="6FE57759"/>
    <w:multiLevelType w:val="multilevel"/>
    <w:tmpl w:val="AC224864"/>
    <w:lvl w:ilvl="0">
      <w:start w:val="1"/>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42">
    <w:nsid w:val="73420B9E"/>
    <w:multiLevelType w:val="hybridMultilevel"/>
    <w:tmpl w:val="68E6C65C"/>
    <w:lvl w:ilvl="0" w:tplc="DB004C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563290B"/>
    <w:multiLevelType w:val="hybridMultilevel"/>
    <w:tmpl w:val="2F7E5226"/>
    <w:lvl w:ilvl="0" w:tplc="0F8CAE88">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47190D"/>
    <w:multiLevelType w:val="hybridMultilevel"/>
    <w:tmpl w:val="2F6A45A4"/>
    <w:lvl w:ilvl="0" w:tplc="7DD2899E">
      <w:start w:val="2"/>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nsid w:val="793418A4"/>
    <w:multiLevelType w:val="multilevel"/>
    <w:tmpl w:val="FC2A73E4"/>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7B776907"/>
    <w:multiLevelType w:val="multilevel"/>
    <w:tmpl w:val="02A850EA"/>
    <w:lvl w:ilvl="0">
      <w:start w:val="4"/>
      <w:numFmt w:val="decimal"/>
      <w:lvlText w:val="%1."/>
      <w:lvlJc w:val="left"/>
      <w:pPr>
        <w:ind w:left="600" w:hanging="600"/>
      </w:pPr>
      <w:rPr>
        <w:rFonts w:hint="default"/>
      </w:rPr>
    </w:lvl>
    <w:lvl w:ilvl="1">
      <w:start w:val="11"/>
      <w:numFmt w:val="decimal"/>
      <w:lvlText w:val="%1.%2."/>
      <w:lvlJc w:val="left"/>
      <w:pPr>
        <w:ind w:left="1450" w:hanging="720"/>
      </w:pPr>
      <w:rPr>
        <w:rFonts w:hint="default"/>
      </w:rPr>
    </w:lvl>
    <w:lvl w:ilvl="2">
      <w:start w:val="1"/>
      <w:numFmt w:val="decimal"/>
      <w:lvlText w:val="%1.%2.%3."/>
      <w:lvlJc w:val="left"/>
      <w:pPr>
        <w:ind w:left="2180" w:hanging="720"/>
      </w:pPr>
      <w:rPr>
        <w:rFonts w:hint="default"/>
      </w:rPr>
    </w:lvl>
    <w:lvl w:ilvl="3">
      <w:start w:val="1"/>
      <w:numFmt w:val="decimal"/>
      <w:lvlText w:val="%1.%2.%3.%4."/>
      <w:lvlJc w:val="left"/>
      <w:pPr>
        <w:ind w:left="3270" w:hanging="1080"/>
      </w:pPr>
      <w:rPr>
        <w:rFonts w:hint="default"/>
      </w:rPr>
    </w:lvl>
    <w:lvl w:ilvl="4">
      <w:start w:val="1"/>
      <w:numFmt w:val="decimal"/>
      <w:lvlText w:val="%1.%2.%3.%4.%5."/>
      <w:lvlJc w:val="left"/>
      <w:pPr>
        <w:ind w:left="4000" w:hanging="1080"/>
      </w:pPr>
      <w:rPr>
        <w:rFonts w:hint="default"/>
      </w:rPr>
    </w:lvl>
    <w:lvl w:ilvl="5">
      <w:start w:val="1"/>
      <w:numFmt w:val="decimal"/>
      <w:lvlText w:val="%1.%2.%3.%4.%5.%6."/>
      <w:lvlJc w:val="left"/>
      <w:pPr>
        <w:ind w:left="5090" w:hanging="1440"/>
      </w:pPr>
      <w:rPr>
        <w:rFonts w:hint="default"/>
      </w:rPr>
    </w:lvl>
    <w:lvl w:ilvl="6">
      <w:start w:val="1"/>
      <w:numFmt w:val="decimal"/>
      <w:lvlText w:val="%1.%2.%3.%4.%5.%6.%7."/>
      <w:lvlJc w:val="left"/>
      <w:pPr>
        <w:ind w:left="6180" w:hanging="1800"/>
      </w:pPr>
      <w:rPr>
        <w:rFonts w:hint="default"/>
      </w:rPr>
    </w:lvl>
    <w:lvl w:ilvl="7">
      <w:start w:val="1"/>
      <w:numFmt w:val="decimal"/>
      <w:lvlText w:val="%1.%2.%3.%4.%5.%6.%7.%8."/>
      <w:lvlJc w:val="left"/>
      <w:pPr>
        <w:ind w:left="6910" w:hanging="1800"/>
      </w:pPr>
      <w:rPr>
        <w:rFonts w:hint="default"/>
      </w:rPr>
    </w:lvl>
    <w:lvl w:ilvl="8">
      <w:start w:val="1"/>
      <w:numFmt w:val="decimal"/>
      <w:lvlText w:val="%1.%2.%3.%4.%5.%6.%7.%8.%9."/>
      <w:lvlJc w:val="left"/>
      <w:pPr>
        <w:ind w:left="8000" w:hanging="2160"/>
      </w:pPr>
      <w:rPr>
        <w:rFonts w:hint="default"/>
      </w:rPr>
    </w:lvl>
  </w:abstractNum>
  <w:num w:numId="1">
    <w:abstractNumId w:val="15"/>
  </w:num>
  <w:num w:numId="2">
    <w:abstractNumId w:val="16"/>
  </w:num>
  <w:num w:numId="3">
    <w:abstractNumId w:val="43"/>
  </w:num>
  <w:num w:numId="4">
    <w:abstractNumId w:val="8"/>
  </w:num>
  <w:num w:numId="5">
    <w:abstractNumId w:val="38"/>
  </w:num>
  <w:num w:numId="6">
    <w:abstractNumId w:val="41"/>
  </w:num>
  <w:num w:numId="7">
    <w:abstractNumId w:val="26"/>
  </w:num>
  <w:num w:numId="8">
    <w:abstractNumId w:val="9"/>
  </w:num>
  <w:num w:numId="9">
    <w:abstractNumId w:val="7"/>
  </w:num>
  <w:num w:numId="10">
    <w:abstractNumId w:val="23"/>
  </w:num>
  <w:num w:numId="11">
    <w:abstractNumId w:val="10"/>
  </w:num>
  <w:num w:numId="12">
    <w:abstractNumId w:val="6"/>
  </w:num>
  <w:num w:numId="13">
    <w:abstractNumId w:val="30"/>
  </w:num>
  <w:num w:numId="14">
    <w:abstractNumId w:val="28"/>
  </w:num>
  <w:num w:numId="15">
    <w:abstractNumId w:val="29"/>
  </w:num>
  <w:num w:numId="16">
    <w:abstractNumId w:val="12"/>
  </w:num>
  <w:num w:numId="17">
    <w:abstractNumId w:val="25"/>
  </w:num>
  <w:num w:numId="18">
    <w:abstractNumId w:val="11"/>
  </w:num>
  <w:num w:numId="19">
    <w:abstractNumId w:val="24"/>
  </w:num>
  <w:num w:numId="20">
    <w:abstractNumId w:val="13"/>
  </w:num>
  <w:num w:numId="21">
    <w:abstractNumId w:val="17"/>
  </w:num>
  <w:num w:numId="22">
    <w:abstractNumId w:val="39"/>
  </w:num>
  <w:num w:numId="23">
    <w:abstractNumId w:val="31"/>
  </w:num>
  <w:num w:numId="24">
    <w:abstractNumId w:val="32"/>
  </w:num>
  <w:num w:numId="25">
    <w:abstractNumId w:val="46"/>
  </w:num>
  <w:num w:numId="26">
    <w:abstractNumId w:val="19"/>
  </w:num>
  <w:num w:numId="27">
    <w:abstractNumId w:val="3"/>
  </w:num>
  <w:num w:numId="28">
    <w:abstractNumId w:val="0"/>
  </w:num>
  <w:num w:numId="29">
    <w:abstractNumId w:val="21"/>
  </w:num>
  <w:num w:numId="30">
    <w:abstractNumId w:val="35"/>
  </w:num>
  <w:num w:numId="31">
    <w:abstractNumId w:val="33"/>
  </w:num>
  <w:num w:numId="32">
    <w:abstractNumId w:val="1"/>
  </w:num>
  <w:num w:numId="33">
    <w:abstractNumId w:val="40"/>
  </w:num>
  <w:num w:numId="34">
    <w:abstractNumId w:val="4"/>
  </w:num>
  <w:num w:numId="35">
    <w:abstractNumId w:val="22"/>
  </w:num>
  <w:num w:numId="36">
    <w:abstractNumId w:val="20"/>
  </w:num>
  <w:num w:numId="37">
    <w:abstractNumId w:val="2"/>
  </w:num>
  <w:num w:numId="38">
    <w:abstractNumId w:val="34"/>
  </w:num>
  <w:num w:numId="39">
    <w:abstractNumId w:val="44"/>
  </w:num>
  <w:num w:numId="40">
    <w:abstractNumId w:val="36"/>
  </w:num>
  <w:num w:numId="41">
    <w:abstractNumId w:val="27"/>
  </w:num>
  <w:num w:numId="42">
    <w:abstractNumId w:val="5"/>
  </w:num>
  <w:num w:numId="43">
    <w:abstractNumId w:val="45"/>
  </w:num>
  <w:num w:numId="44">
    <w:abstractNumId w:val="37"/>
  </w:num>
  <w:num w:numId="45">
    <w:abstractNumId w:val="18"/>
  </w:num>
  <w:num w:numId="46">
    <w:abstractNumId w:val="42"/>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7DA"/>
    <w:rsid w:val="000547E8"/>
    <w:rsid w:val="000E0A2B"/>
    <w:rsid w:val="000E6722"/>
    <w:rsid w:val="000F6491"/>
    <w:rsid w:val="00116CF6"/>
    <w:rsid w:val="00130138"/>
    <w:rsid w:val="001458A4"/>
    <w:rsid w:val="001529A9"/>
    <w:rsid w:val="0016426A"/>
    <w:rsid w:val="001702E7"/>
    <w:rsid w:val="00186E53"/>
    <w:rsid w:val="001B095E"/>
    <w:rsid w:val="001C65D2"/>
    <w:rsid w:val="001F079E"/>
    <w:rsid w:val="00202EFE"/>
    <w:rsid w:val="002135B8"/>
    <w:rsid w:val="00250619"/>
    <w:rsid w:val="00272B44"/>
    <w:rsid w:val="002C0AEC"/>
    <w:rsid w:val="002E0441"/>
    <w:rsid w:val="003A3F2C"/>
    <w:rsid w:val="003F1ABC"/>
    <w:rsid w:val="0042789F"/>
    <w:rsid w:val="00497CD4"/>
    <w:rsid w:val="004E5FCF"/>
    <w:rsid w:val="005319D3"/>
    <w:rsid w:val="005428E2"/>
    <w:rsid w:val="00544B2A"/>
    <w:rsid w:val="0055779D"/>
    <w:rsid w:val="006961FC"/>
    <w:rsid w:val="006D167E"/>
    <w:rsid w:val="007319B8"/>
    <w:rsid w:val="007505BB"/>
    <w:rsid w:val="00826381"/>
    <w:rsid w:val="00826A17"/>
    <w:rsid w:val="008467DA"/>
    <w:rsid w:val="008917F8"/>
    <w:rsid w:val="009B15BA"/>
    <w:rsid w:val="009E4F2D"/>
    <w:rsid w:val="00A17C55"/>
    <w:rsid w:val="00A45E20"/>
    <w:rsid w:val="00A82503"/>
    <w:rsid w:val="00AA41CC"/>
    <w:rsid w:val="00AA5A3C"/>
    <w:rsid w:val="00B00F50"/>
    <w:rsid w:val="00BC0C6B"/>
    <w:rsid w:val="00C33E55"/>
    <w:rsid w:val="00D54830"/>
    <w:rsid w:val="00D9565A"/>
    <w:rsid w:val="00E02A03"/>
    <w:rsid w:val="00E0575B"/>
    <w:rsid w:val="00E8000D"/>
    <w:rsid w:val="00E80C10"/>
    <w:rsid w:val="00EC2654"/>
    <w:rsid w:val="00EE1204"/>
    <w:rsid w:val="00F14B09"/>
    <w:rsid w:val="00FF78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49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7DA"/>
    <w:rPr>
      <w:rFonts w:ascii="Calibri" w:eastAsia="Calibri" w:hAnsi="Calibri" w:cs="Times New Roman"/>
    </w:rPr>
  </w:style>
  <w:style w:type="paragraph" w:styleId="1">
    <w:name w:val="heading 1"/>
    <w:basedOn w:val="a"/>
    <w:next w:val="a"/>
    <w:link w:val="10"/>
    <w:uiPriority w:val="9"/>
    <w:qFormat/>
    <w:rsid w:val="008467DA"/>
    <w:pPr>
      <w:keepNext/>
      <w:spacing w:before="240" w:after="60"/>
      <w:outlineLvl w:val="0"/>
    </w:pPr>
    <w:rPr>
      <w:rFonts w:ascii="Calibri Light" w:eastAsia="Times New Roman"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7DA"/>
    <w:rPr>
      <w:rFonts w:ascii="Calibri Light" w:eastAsia="Times New Roman" w:hAnsi="Calibri Light" w:cs="Times New Roman"/>
      <w:b/>
      <w:bCs/>
      <w:kern w:val="32"/>
      <w:sz w:val="32"/>
      <w:szCs w:val="32"/>
    </w:rPr>
  </w:style>
  <w:style w:type="paragraph" w:customStyle="1" w:styleId="ConsPlusNormal">
    <w:name w:val="ConsPlusNormal"/>
    <w:rsid w:val="008467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467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46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Normal (Web)"/>
    <w:basedOn w:val="a"/>
    <w:uiPriority w:val="99"/>
    <w:unhideWhenUsed/>
    <w:rsid w:val="008467DA"/>
    <w:pPr>
      <w:spacing w:after="150"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unhideWhenUsed/>
    <w:rsid w:val="008467D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467DA"/>
    <w:rPr>
      <w:rFonts w:ascii="Segoe UI" w:eastAsia="Calibri" w:hAnsi="Segoe UI" w:cs="Segoe UI"/>
      <w:sz w:val="18"/>
      <w:szCs w:val="18"/>
    </w:rPr>
  </w:style>
  <w:style w:type="paragraph" w:styleId="a6">
    <w:name w:val="TOC Heading"/>
    <w:basedOn w:val="1"/>
    <w:next w:val="a"/>
    <w:uiPriority w:val="39"/>
    <w:unhideWhenUsed/>
    <w:qFormat/>
    <w:rsid w:val="008467DA"/>
    <w:pPr>
      <w:keepLines/>
      <w:spacing w:after="0"/>
      <w:outlineLvl w:val="9"/>
    </w:pPr>
    <w:rPr>
      <w:b w:val="0"/>
      <w:bCs w:val="0"/>
      <w:color w:val="2E74B5"/>
      <w:kern w:val="0"/>
      <w:lang w:eastAsia="ru-RU"/>
    </w:rPr>
  </w:style>
  <w:style w:type="paragraph" w:styleId="2">
    <w:name w:val="toc 2"/>
    <w:basedOn w:val="a"/>
    <w:next w:val="a"/>
    <w:autoRedefine/>
    <w:uiPriority w:val="39"/>
    <w:unhideWhenUsed/>
    <w:rsid w:val="008467DA"/>
    <w:pPr>
      <w:ind w:left="220"/>
    </w:pPr>
  </w:style>
  <w:style w:type="character" w:styleId="a7">
    <w:name w:val="Hyperlink"/>
    <w:uiPriority w:val="99"/>
    <w:unhideWhenUsed/>
    <w:rsid w:val="008467DA"/>
    <w:rPr>
      <w:color w:val="0563C1"/>
      <w:u w:val="single"/>
    </w:rPr>
  </w:style>
  <w:style w:type="table" w:styleId="a8">
    <w:name w:val="Table Grid"/>
    <w:basedOn w:val="a1"/>
    <w:rsid w:val="008467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8"/>
    <w:rsid w:val="008467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8"/>
    <w:rsid w:val="008467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8467DA"/>
  </w:style>
  <w:style w:type="table" w:customStyle="1" w:styleId="3">
    <w:name w:val="Сетка таблицы3"/>
    <w:basedOn w:val="a1"/>
    <w:next w:val="a8"/>
    <w:uiPriority w:val="39"/>
    <w:rsid w:val="008467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aa"/>
    <w:uiPriority w:val="99"/>
    <w:semiHidden/>
    <w:unhideWhenUsed/>
    <w:rsid w:val="008467DA"/>
    <w:pPr>
      <w:spacing w:after="0" w:line="240" w:lineRule="auto"/>
    </w:pPr>
    <w:rPr>
      <w:szCs w:val="21"/>
    </w:rPr>
  </w:style>
  <w:style w:type="character" w:customStyle="1" w:styleId="aa">
    <w:name w:val="Текст Знак"/>
    <w:basedOn w:val="a0"/>
    <w:link w:val="a9"/>
    <w:uiPriority w:val="99"/>
    <w:semiHidden/>
    <w:rsid w:val="008467DA"/>
    <w:rPr>
      <w:rFonts w:ascii="Calibri" w:eastAsia="Calibri" w:hAnsi="Calibri" w:cs="Times New Roman"/>
      <w:szCs w:val="21"/>
    </w:rPr>
  </w:style>
  <w:style w:type="paragraph" w:styleId="ab">
    <w:name w:val="footer"/>
    <w:basedOn w:val="a"/>
    <w:link w:val="ac"/>
    <w:uiPriority w:val="99"/>
    <w:rsid w:val="008467DA"/>
    <w:pPr>
      <w:tabs>
        <w:tab w:val="center" w:pos="4677"/>
        <w:tab w:val="right" w:pos="9355"/>
      </w:tabs>
      <w:spacing w:after="0" w:line="240" w:lineRule="auto"/>
    </w:pPr>
    <w:rPr>
      <w:rFonts w:ascii="Times New Roman" w:eastAsia="Times New Roman" w:hAnsi="Times New Roman"/>
      <w:sz w:val="28"/>
      <w:szCs w:val="28"/>
      <w:lang w:eastAsia="ru-RU"/>
    </w:rPr>
  </w:style>
  <w:style w:type="character" w:customStyle="1" w:styleId="ac">
    <w:name w:val="Нижний колонтитул Знак"/>
    <w:basedOn w:val="a0"/>
    <w:link w:val="ab"/>
    <w:uiPriority w:val="99"/>
    <w:rsid w:val="008467DA"/>
    <w:rPr>
      <w:rFonts w:ascii="Times New Roman" w:eastAsia="Times New Roman" w:hAnsi="Times New Roman" w:cs="Times New Roman"/>
      <w:sz w:val="28"/>
      <w:szCs w:val="28"/>
      <w:lang w:eastAsia="ru-RU"/>
    </w:rPr>
  </w:style>
  <w:style w:type="paragraph" w:styleId="ad">
    <w:name w:val="header"/>
    <w:basedOn w:val="a"/>
    <w:link w:val="ae"/>
    <w:uiPriority w:val="99"/>
    <w:unhideWhenUsed/>
    <w:rsid w:val="008467D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67DA"/>
    <w:rPr>
      <w:rFonts w:ascii="Calibri" w:eastAsia="Calibri" w:hAnsi="Calibri" w:cs="Times New Roman"/>
    </w:rPr>
  </w:style>
  <w:style w:type="paragraph" w:styleId="af">
    <w:name w:val="annotation text"/>
    <w:basedOn w:val="a"/>
    <w:link w:val="af0"/>
    <w:uiPriority w:val="99"/>
    <w:unhideWhenUsed/>
    <w:rsid w:val="008467DA"/>
    <w:pPr>
      <w:spacing w:line="240" w:lineRule="auto"/>
    </w:pPr>
    <w:rPr>
      <w:sz w:val="20"/>
      <w:szCs w:val="20"/>
    </w:rPr>
  </w:style>
  <w:style w:type="character" w:customStyle="1" w:styleId="af0">
    <w:name w:val="Текст примечания Знак"/>
    <w:basedOn w:val="a0"/>
    <w:link w:val="af"/>
    <w:uiPriority w:val="99"/>
    <w:rsid w:val="008467DA"/>
    <w:rPr>
      <w:rFonts w:ascii="Calibri" w:eastAsia="Calibri" w:hAnsi="Calibri" w:cs="Times New Roman"/>
      <w:sz w:val="20"/>
      <w:szCs w:val="20"/>
    </w:rPr>
  </w:style>
  <w:style w:type="character" w:styleId="af1">
    <w:name w:val="annotation reference"/>
    <w:uiPriority w:val="99"/>
    <w:semiHidden/>
    <w:unhideWhenUsed/>
    <w:rsid w:val="008467DA"/>
    <w:rPr>
      <w:sz w:val="16"/>
      <w:szCs w:val="16"/>
    </w:rPr>
  </w:style>
  <w:style w:type="paragraph" w:styleId="af2">
    <w:name w:val="List Paragraph"/>
    <w:basedOn w:val="a"/>
    <w:uiPriority w:val="34"/>
    <w:qFormat/>
    <w:rsid w:val="008467DA"/>
    <w:pPr>
      <w:ind w:left="720"/>
      <w:contextualSpacing/>
    </w:pPr>
  </w:style>
  <w:style w:type="numbering" w:customStyle="1" w:styleId="21">
    <w:name w:val="Нет списка2"/>
    <w:next w:val="a2"/>
    <w:uiPriority w:val="99"/>
    <w:semiHidden/>
    <w:unhideWhenUsed/>
    <w:rsid w:val="008467DA"/>
  </w:style>
  <w:style w:type="table" w:customStyle="1" w:styleId="4">
    <w:name w:val="Сетка таблицы4"/>
    <w:basedOn w:val="a1"/>
    <w:next w:val="a8"/>
    <w:uiPriority w:val="39"/>
    <w:rsid w:val="008467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7DA"/>
    <w:rPr>
      <w:rFonts w:ascii="Calibri" w:eastAsia="Calibri" w:hAnsi="Calibri" w:cs="Times New Roman"/>
    </w:rPr>
  </w:style>
  <w:style w:type="paragraph" w:styleId="1">
    <w:name w:val="heading 1"/>
    <w:basedOn w:val="a"/>
    <w:next w:val="a"/>
    <w:link w:val="10"/>
    <w:uiPriority w:val="9"/>
    <w:qFormat/>
    <w:rsid w:val="008467DA"/>
    <w:pPr>
      <w:keepNext/>
      <w:spacing w:before="240" w:after="60"/>
      <w:outlineLvl w:val="0"/>
    </w:pPr>
    <w:rPr>
      <w:rFonts w:ascii="Calibri Light" w:eastAsia="Times New Roman"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7DA"/>
    <w:rPr>
      <w:rFonts w:ascii="Calibri Light" w:eastAsia="Times New Roman" w:hAnsi="Calibri Light" w:cs="Times New Roman"/>
      <w:b/>
      <w:bCs/>
      <w:kern w:val="32"/>
      <w:sz w:val="32"/>
      <w:szCs w:val="32"/>
    </w:rPr>
  </w:style>
  <w:style w:type="paragraph" w:customStyle="1" w:styleId="ConsPlusNormal">
    <w:name w:val="ConsPlusNormal"/>
    <w:rsid w:val="008467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467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46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Normal (Web)"/>
    <w:basedOn w:val="a"/>
    <w:uiPriority w:val="99"/>
    <w:unhideWhenUsed/>
    <w:rsid w:val="008467DA"/>
    <w:pPr>
      <w:spacing w:after="150"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unhideWhenUsed/>
    <w:rsid w:val="008467D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467DA"/>
    <w:rPr>
      <w:rFonts w:ascii="Segoe UI" w:eastAsia="Calibri" w:hAnsi="Segoe UI" w:cs="Segoe UI"/>
      <w:sz w:val="18"/>
      <w:szCs w:val="18"/>
    </w:rPr>
  </w:style>
  <w:style w:type="paragraph" w:styleId="a6">
    <w:name w:val="TOC Heading"/>
    <w:basedOn w:val="1"/>
    <w:next w:val="a"/>
    <w:uiPriority w:val="39"/>
    <w:unhideWhenUsed/>
    <w:qFormat/>
    <w:rsid w:val="008467DA"/>
    <w:pPr>
      <w:keepLines/>
      <w:spacing w:after="0"/>
      <w:outlineLvl w:val="9"/>
    </w:pPr>
    <w:rPr>
      <w:b w:val="0"/>
      <w:bCs w:val="0"/>
      <w:color w:val="2E74B5"/>
      <w:kern w:val="0"/>
      <w:lang w:eastAsia="ru-RU"/>
    </w:rPr>
  </w:style>
  <w:style w:type="paragraph" w:styleId="2">
    <w:name w:val="toc 2"/>
    <w:basedOn w:val="a"/>
    <w:next w:val="a"/>
    <w:autoRedefine/>
    <w:uiPriority w:val="39"/>
    <w:unhideWhenUsed/>
    <w:rsid w:val="008467DA"/>
    <w:pPr>
      <w:ind w:left="220"/>
    </w:pPr>
  </w:style>
  <w:style w:type="character" w:styleId="a7">
    <w:name w:val="Hyperlink"/>
    <w:uiPriority w:val="99"/>
    <w:unhideWhenUsed/>
    <w:rsid w:val="008467DA"/>
    <w:rPr>
      <w:color w:val="0563C1"/>
      <w:u w:val="single"/>
    </w:rPr>
  </w:style>
  <w:style w:type="table" w:styleId="a8">
    <w:name w:val="Table Grid"/>
    <w:basedOn w:val="a1"/>
    <w:rsid w:val="008467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8"/>
    <w:rsid w:val="008467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8"/>
    <w:rsid w:val="008467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8467DA"/>
  </w:style>
  <w:style w:type="table" w:customStyle="1" w:styleId="3">
    <w:name w:val="Сетка таблицы3"/>
    <w:basedOn w:val="a1"/>
    <w:next w:val="a8"/>
    <w:uiPriority w:val="39"/>
    <w:rsid w:val="008467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aa"/>
    <w:uiPriority w:val="99"/>
    <w:semiHidden/>
    <w:unhideWhenUsed/>
    <w:rsid w:val="008467DA"/>
    <w:pPr>
      <w:spacing w:after="0" w:line="240" w:lineRule="auto"/>
    </w:pPr>
    <w:rPr>
      <w:szCs w:val="21"/>
    </w:rPr>
  </w:style>
  <w:style w:type="character" w:customStyle="1" w:styleId="aa">
    <w:name w:val="Текст Знак"/>
    <w:basedOn w:val="a0"/>
    <w:link w:val="a9"/>
    <w:uiPriority w:val="99"/>
    <w:semiHidden/>
    <w:rsid w:val="008467DA"/>
    <w:rPr>
      <w:rFonts w:ascii="Calibri" w:eastAsia="Calibri" w:hAnsi="Calibri" w:cs="Times New Roman"/>
      <w:szCs w:val="21"/>
    </w:rPr>
  </w:style>
  <w:style w:type="paragraph" w:styleId="ab">
    <w:name w:val="footer"/>
    <w:basedOn w:val="a"/>
    <w:link w:val="ac"/>
    <w:uiPriority w:val="99"/>
    <w:rsid w:val="008467DA"/>
    <w:pPr>
      <w:tabs>
        <w:tab w:val="center" w:pos="4677"/>
        <w:tab w:val="right" w:pos="9355"/>
      </w:tabs>
      <w:spacing w:after="0" w:line="240" w:lineRule="auto"/>
    </w:pPr>
    <w:rPr>
      <w:rFonts w:ascii="Times New Roman" w:eastAsia="Times New Roman" w:hAnsi="Times New Roman"/>
      <w:sz w:val="28"/>
      <w:szCs w:val="28"/>
      <w:lang w:eastAsia="ru-RU"/>
    </w:rPr>
  </w:style>
  <w:style w:type="character" w:customStyle="1" w:styleId="ac">
    <w:name w:val="Нижний колонтитул Знак"/>
    <w:basedOn w:val="a0"/>
    <w:link w:val="ab"/>
    <w:uiPriority w:val="99"/>
    <w:rsid w:val="008467DA"/>
    <w:rPr>
      <w:rFonts w:ascii="Times New Roman" w:eastAsia="Times New Roman" w:hAnsi="Times New Roman" w:cs="Times New Roman"/>
      <w:sz w:val="28"/>
      <w:szCs w:val="28"/>
      <w:lang w:eastAsia="ru-RU"/>
    </w:rPr>
  </w:style>
  <w:style w:type="paragraph" w:styleId="ad">
    <w:name w:val="header"/>
    <w:basedOn w:val="a"/>
    <w:link w:val="ae"/>
    <w:uiPriority w:val="99"/>
    <w:unhideWhenUsed/>
    <w:rsid w:val="008467D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67DA"/>
    <w:rPr>
      <w:rFonts w:ascii="Calibri" w:eastAsia="Calibri" w:hAnsi="Calibri" w:cs="Times New Roman"/>
    </w:rPr>
  </w:style>
  <w:style w:type="paragraph" w:styleId="af">
    <w:name w:val="annotation text"/>
    <w:basedOn w:val="a"/>
    <w:link w:val="af0"/>
    <w:uiPriority w:val="99"/>
    <w:unhideWhenUsed/>
    <w:rsid w:val="008467DA"/>
    <w:pPr>
      <w:spacing w:line="240" w:lineRule="auto"/>
    </w:pPr>
    <w:rPr>
      <w:sz w:val="20"/>
      <w:szCs w:val="20"/>
    </w:rPr>
  </w:style>
  <w:style w:type="character" w:customStyle="1" w:styleId="af0">
    <w:name w:val="Текст примечания Знак"/>
    <w:basedOn w:val="a0"/>
    <w:link w:val="af"/>
    <w:uiPriority w:val="99"/>
    <w:rsid w:val="008467DA"/>
    <w:rPr>
      <w:rFonts w:ascii="Calibri" w:eastAsia="Calibri" w:hAnsi="Calibri" w:cs="Times New Roman"/>
      <w:sz w:val="20"/>
      <w:szCs w:val="20"/>
    </w:rPr>
  </w:style>
  <w:style w:type="character" w:styleId="af1">
    <w:name w:val="annotation reference"/>
    <w:uiPriority w:val="99"/>
    <w:semiHidden/>
    <w:unhideWhenUsed/>
    <w:rsid w:val="008467DA"/>
    <w:rPr>
      <w:sz w:val="16"/>
      <w:szCs w:val="16"/>
    </w:rPr>
  </w:style>
  <w:style w:type="paragraph" w:styleId="af2">
    <w:name w:val="List Paragraph"/>
    <w:basedOn w:val="a"/>
    <w:uiPriority w:val="34"/>
    <w:qFormat/>
    <w:rsid w:val="008467DA"/>
    <w:pPr>
      <w:ind w:left="720"/>
      <w:contextualSpacing/>
    </w:pPr>
  </w:style>
  <w:style w:type="numbering" w:customStyle="1" w:styleId="21">
    <w:name w:val="Нет списка2"/>
    <w:next w:val="a2"/>
    <w:uiPriority w:val="99"/>
    <w:semiHidden/>
    <w:unhideWhenUsed/>
    <w:rsid w:val="008467DA"/>
  </w:style>
  <w:style w:type="table" w:customStyle="1" w:styleId="4">
    <w:name w:val="Сетка таблицы4"/>
    <w:basedOn w:val="a1"/>
    <w:next w:val="a8"/>
    <w:uiPriority w:val="39"/>
    <w:rsid w:val="008467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ust-kam.ru/" TargetMode="External"/><Relationship Id="rId18" Type="http://schemas.openxmlformats.org/officeDocument/2006/relationships/image" Target="media/image6.jpeg"/><Relationship Id="rId26" Type="http://schemas.openxmlformats.org/officeDocument/2006/relationships/hyperlink" Target="https://login.consultant.ru/link/?rnd=1CD77A33F3EBDFAEFF80F69A8932E3C8&amp;req=doc&amp;base=LAW&amp;n=358750&amp;dst=100747&amp;fld=134&amp;date=16.05.2021" TargetMode="External"/><Relationship Id="rId3" Type="http://schemas.microsoft.com/office/2007/relationships/stylesWithEffects" Target="stylesWithEffect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consultantplus://offline/ref=47A8E560B057A6CEA2C6334121F774130C09CE2375F90B88D9F2886DEA96D23C093497F2E4CF19D37B9B0DBEFA06052EF93C71AD857Ch8E" TargetMode="External"/><Relationship Id="rId17" Type="http://schemas.openxmlformats.org/officeDocument/2006/relationships/image" Target="media/image5.jpeg"/><Relationship Id="rId25" Type="http://schemas.openxmlformats.org/officeDocument/2006/relationships/hyperlink" Target="https://login.consultant.ru/link/?rnd=1CD77A33F3EBDFAEFF80F69A8932E3C8&amp;req=doc&amp;base=LAW&amp;n=358750&amp;dst=100639&amp;fld=134&amp;date=16.05.2021"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7A8E560B057A6CEA2C6334121F774130C09CE2375F90B88D9F2886DEA96D23C093497FDEDC419D37B9B0DBEFA06052EF93C71AD857Ch8E" TargetMode="External"/><Relationship Id="rId24" Type="http://schemas.openxmlformats.org/officeDocument/2006/relationships/hyperlink" Target="https://login.consultant.ru/link/?rnd=1CD77A33F3EBDFAEFF80F69A8932E3C8&amp;req=doc&amp;base=LAW&amp;n=358750&amp;dst=100636&amp;fld=134&amp;date=16.05.202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image" Target="media/image13.jpeg"/><Relationship Id="rId10" Type="http://schemas.openxmlformats.org/officeDocument/2006/relationships/hyperlink" Target="consultantplus://offline/ref=47A8E560B057A6CEA2C6334121F774130C09CE2375F90B88D9F2886DEA96D23C093497F4E5CC1B8028D40CE2BC52162CF13C73A499CB84E878h8E" TargetMode="External"/><Relationship Id="rId19" Type="http://schemas.openxmlformats.org/officeDocument/2006/relationships/image" Target="media/image7.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7A8E560B057A6CEA2C6334121F774130C09CE2375F90B88D9F2886DEA96D23C093497F2E3C519D37B9B0DBEFA06052EF93C71AD857Ch8E" TargetMode="External"/><Relationship Id="rId14" Type="http://schemas.openxmlformats.org/officeDocument/2006/relationships/hyperlink" Target="consultantplus://offline/ref=1D4E32A31A176726FF77A9EFC32AC1AADF1A11E10915B9C2EAEB08B6420BA89D40859BD429157DACE57252E5F3UAyEH" TargetMode="External"/><Relationship Id="rId22" Type="http://schemas.openxmlformats.org/officeDocument/2006/relationships/image" Target="media/image10.jpeg"/><Relationship Id="rId27" Type="http://schemas.openxmlformats.org/officeDocument/2006/relationships/image" Target="media/image12.jpeg"/><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29</Pages>
  <Words>10541</Words>
  <Characters>60089</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70490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SND</cp:lastModifiedBy>
  <cp:revision>5</cp:revision>
  <cp:lastPrinted>2021-12-14T22:47:00Z</cp:lastPrinted>
  <dcterms:created xsi:type="dcterms:W3CDTF">2021-12-02T00:38:00Z</dcterms:created>
  <dcterms:modified xsi:type="dcterms:W3CDTF">2021-12-16T04:36:00Z</dcterms:modified>
</cp:coreProperties>
</file>